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366" w:rsidRPr="00DF5F74" w:rsidRDefault="00DF5F74" w:rsidP="00771366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DF5F74">
        <w:rPr>
          <w:rFonts w:ascii="Comic Sans MS" w:hAnsi="Comic Sans MS"/>
          <w:b/>
          <w:sz w:val="36"/>
          <w:szCs w:val="36"/>
          <w:u w:val="single"/>
        </w:rPr>
        <w:t xml:space="preserve">2018 </w:t>
      </w:r>
      <w:r w:rsidR="00771366" w:rsidRPr="00DF5F74">
        <w:rPr>
          <w:rFonts w:ascii="Comic Sans MS" w:hAnsi="Comic Sans MS"/>
          <w:b/>
          <w:sz w:val="36"/>
          <w:szCs w:val="36"/>
          <w:u w:val="single"/>
        </w:rPr>
        <w:t>Double Bubble Fun Run</w:t>
      </w:r>
      <w:r w:rsidR="00CD2C2E" w:rsidRPr="00DF5F74">
        <w:rPr>
          <w:rFonts w:ascii="Comic Sans MS" w:hAnsi="Comic Sans MS"/>
          <w:b/>
          <w:sz w:val="36"/>
          <w:szCs w:val="36"/>
          <w:u w:val="single"/>
        </w:rPr>
        <w:t xml:space="preserve"> Vendor Application</w:t>
      </w:r>
    </w:p>
    <w:p w:rsidR="00F7606F" w:rsidRPr="00CD2C2E" w:rsidRDefault="00F7606F" w:rsidP="00771366">
      <w:pPr>
        <w:spacing w:after="0"/>
        <w:jc w:val="center"/>
        <w:rPr>
          <w:rFonts w:ascii="Comic Sans MS" w:hAnsi="Comic Sans MS"/>
          <w:b/>
          <w:color w:val="00B0F0"/>
          <w:sz w:val="16"/>
          <w:szCs w:val="16"/>
          <w:u w:val="single"/>
        </w:rPr>
      </w:pPr>
    </w:p>
    <w:p w:rsidR="00F7606F" w:rsidRPr="00DF5F74" w:rsidRDefault="00F7606F" w:rsidP="00DF5F74">
      <w:pPr>
        <w:spacing w:after="0"/>
        <w:rPr>
          <w:rFonts w:cstheme="minorHAnsi"/>
          <w:sz w:val="28"/>
          <w:szCs w:val="28"/>
        </w:rPr>
      </w:pPr>
      <w:r w:rsidRPr="00DF5F74">
        <w:rPr>
          <w:rFonts w:cstheme="minorHAnsi"/>
          <w:sz w:val="28"/>
          <w:szCs w:val="28"/>
        </w:rPr>
        <w:t>Please select a Double Bubble Fun Run</w:t>
      </w:r>
      <w:r w:rsidR="00EE2DAB" w:rsidRPr="00DF5F74">
        <w:rPr>
          <w:rFonts w:cstheme="minorHAnsi"/>
          <w:sz w:val="28"/>
          <w:szCs w:val="28"/>
        </w:rPr>
        <w:t>:</w:t>
      </w:r>
    </w:p>
    <w:p w:rsidR="00CD2C2E" w:rsidRPr="00DF5F74" w:rsidRDefault="00CD2C2E" w:rsidP="00F7606F">
      <w:pPr>
        <w:spacing w:after="0"/>
        <w:jc w:val="center"/>
        <w:rPr>
          <w:rFonts w:cstheme="minorHAnsi"/>
          <w:sz w:val="16"/>
          <w:szCs w:val="16"/>
        </w:rPr>
      </w:pPr>
    </w:p>
    <w:p w:rsidR="00DF5F74" w:rsidRPr="00DF5F74" w:rsidRDefault="00EE2DAB" w:rsidP="00EE2DAB">
      <w:pPr>
        <w:spacing w:after="0"/>
        <w:rPr>
          <w:rFonts w:cstheme="minorHAnsi"/>
          <w:b/>
          <w:noProof/>
          <w:sz w:val="24"/>
          <w:szCs w:val="24"/>
        </w:rPr>
      </w:pPr>
      <w:r w:rsidRPr="00DF5F74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71450" cy="142875"/>
                <wp:effectExtent l="0" t="0" r="19050" b="28575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68CC87" id="Rounded Rectangle 1" o:spid="_x0000_s1026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" filled="f" strokecolor="black [3213]" strokeweight="1.5pt">
                <v:stroke joinstyle="miter"/>
                <w10:anchorlock/>
              </v:roundrect>
            </w:pict>
          </mc:Fallback>
        </mc:AlternateContent>
      </w:r>
      <w:r w:rsidR="00F7606F" w:rsidRPr="00DF5F74">
        <w:rPr>
          <w:rFonts w:cstheme="minorHAnsi"/>
          <w:b/>
          <w:noProof/>
          <w:color w:val="00B050"/>
          <w:sz w:val="24"/>
          <w:szCs w:val="24"/>
        </w:rPr>
        <w:t xml:space="preserve"> </w:t>
      </w:r>
      <w:r w:rsidR="00F7606F" w:rsidRPr="00DF5F74">
        <w:rPr>
          <w:rFonts w:cstheme="minorHAnsi"/>
          <w:b/>
          <w:noProof/>
          <w:sz w:val="24"/>
          <w:szCs w:val="24"/>
        </w:rPr>
        <w:t>Crumland Farms</w:t>
      </w:r>
      <w:r w:rsidR="00DF5F74" w:rsidRPr="00DF5F74">
        <w:rPr>
          <w:rFonts w:cstheme="minorHAnsi"/>
          <w:b/>
          <w:noProof/>
          <w:sz w:val="24"/>
          <w:szCs w:val="24"/>
        </w:rPr>
        <w:tab/>
      </w:r>
      <w:r w:rsidR="00DF5F74" w:rsidRPr="00DF5F74">
        <w:rPr>
          <w:rFonts w:cstheme="minorHAnsi"/>
          <w:b/>
          <w:noProof/>
          <w:sz w:val="24"/>
          <w:szCs w:val="24"/>
        </w:rPr>
        <w:tab/>
      </w:r>
      <w:r w:rsidR="00DF5F74" w:rsidRPr="00DF5F74">
        <w:rPr>
          <w:rFonts w:cstheme="minorHAnsi"/>
          <w:b/>
          <w:noProof/>
          <w:sz w:val="24"/>
          <w:szCs w:val="24"/>
        </w:rPr>
        <w:tab/>
      </w:r>
      <w:r w:rsidR="00DF5F74" w:rsidRPr="00DF5F74">
        <w:rPr>
          <w:rFonts w:cstheme="minorHAnsi"/>
          <w:b/>
          <w:noProof/>
          <w:sz w:val="24"/>
          <w:szCs w:val="24"/>
        </w:rPr>
        <w:tab/>
      </w:r>
      <w:r w:rsidR="00DF5F74" w:rsidRPr="00DF5F74">
        <w:rPr>
          <w:rFonts w:cstheme="minorHAnsi"/>
          <w:b/>
          <w:noProof/>
          <w:sz w:val="24"/>
          <w:szCs w:val="24"/>
        </w:rPr>
        <w:tab/>
      </w:r>
      <w:r w:rsidR="00DF5F74" w:rsidRPr="00DF5F74">
        <w:rPr>
          <w:rFonts w:cstheme="minorHAnsi"/>
          <w:b/>
          <w:noProof/>
          <w:sz w:val="24"/>
          <w:szCs w:val="24"/>
        </w:rPr>
        <w:tab/>
      </w:r>
      <w:r w:rsidR="00DF5F74" w:rsidRPr="00DF5F74">
        <w:rPr>
          <w:rFonts w:cstheme="minorHAnsi"/>
          <w:b/>
          <w:noProof/>
          <w:sz w:val="24"/>
          <w:szCs w:val="24"/>
        </w:rPr>
        <w:tab/>
      </w:r>
      <w:r w:rsidR="00DF5F74" w:rsidRPr="00DF5F74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0F7D7136" wp14:editId="5A6CD52B">
                <wp:extent cx="171450" cy="142875"/>
                <wp:effectExtent l="0" t="0" r="19050" b="28575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8B50EAA" id="Rounded Rectangle 2" o:spid="_x0000_s1026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" filled="f" strokecolor="black [3213]" strokeweight="1.5pt">
                <v:stroke joinstyle="miter"/>
                <w10:anchorlock/>
              </v:roundrect>
            </w:pict>
          </mc:Fallback>
        </mc:AlternateContent>
      </w:r>
      <w:r w:rsidR="00DF5F74" w:rsidRPr="00DF5F74">
        <w:rPr>
          <w:rFonts w:cstheme="minorHAnsi"/>
          <w:b/>
          <w:noProof/>
          <w:sz w:val="24"/>
          <w:szCs w:val="24"/>
        </w:rPr>
        <w:t xml:space="preserve"> </w:t>
      </w:r>
      <w:r w:rsidR="00DF5F74" w:rsidRPr="00DF5F74">
        <w:rPr>
          <w:rFonts w:cstheme="minorHAnsi"/>
          <w:b/>
          <w:sz w:val="24"/>
          <w:szCs w:val="24"/>
        </w:rPr>
        <w:t>Van Dyck Park</w:t>
      </w:r>
      <w:r w:rsidR="00DF5F74" w:rsidRPr="00DF5F74">
        <w:rPr>
          <w:rFonts w:cstheme="minorHAnsi"/>
          <w:b/>
          <w:noProof/>
          <w:sz w:val="24"/>
          <w:szCs w:val="24"/>
        </w:rPr>
        <w:tab/>
      </w:r>
    </w:p>
    <w:p w:rsidR="00DF5F74" w:rsidRPr="00DF5F74" w:rsidRDefault="00F7606F" w:rsidP="00EE2DAB">
      <w:pPr>
        <w:spacing w:after="0"/>
        <w:rPr>
          <w:rFonts w:cstheme="minorHAnsi"/>
          <w:b/>
          <w:noProof/>
          <w:sz w:val="24"/>
          <w:szCs w:val="24"/>
        </w:rPr>
      </w:pPr>
      <w:r w:rsidRPr="00DF5F74">
        <w:rPr>
          <w:rFonts w:cstheme="minorHAnsi"/>
          <w:b/>
          <w:noProof/>
          <w:sz w:val="24"/>
          <w:szCs w:val="24"/>
        </w:rPr>
        <w:t>7612 Willow Road</w:t>
      </w:r>
      <w:r w:rsidR="00DF5F74" w:rsidRPr="00DF5F74">
        <w:rPr>
          <w:rFonts w:cstheme="minorHAnsi"/>
          <w:b/>
          <w:noProof/>
          <w:sz w:val="24"/>
          <w:szCs w:val="24"/>
        </w:rPr>
        <w:tab/>
      </w:r>
      <w:r w:rsidR="00DF5F74" w:rsidRPr="00DF5F74">
        <w:rPr>
          <w:rFonts w:cstheme="minorHAnsi"/>
          <w:b/>
          <w:noProof/>
          <w:sz w:val="24"/>
          <w:szCs w:val="24"/>
        </w:rPr>
        <w:tab/>
      </w:r>
      <w:r w:rsidR="00DF5F74" w:rsidRPr="00DF5F74">
        <w:rPr>
          <w:rFonts w:cstheme="minorHAnsi"/>
          <w:b/>
          <w:noProof/>
          <w:sz w:val="24"/>
          <w:szCs w:val="24"/>
        </w:rPr>
        <w:tab/>
      </w:r>
      <w:r w:rsidR="00DF5F74" w:rsidRPr="00DF5F74">
        <w:rPr>
          <w:rFonts w:cstheme="minorHAnsi"/>
          <w:b/>
          <w:noProof/>
          <w:sz w:val="24"/>
          <w:szCs w:val="24"/>
        </w:rPr>
        <w:tab/>
      </w:r>
      <w:r w:rsidR="00DF5F74" w:rsidRPr="00DF5F74">
        <w:rPr>
          <w:rFonts w:cstheme="minorHAnsi"/>
          <w:b/>
          <w:noProof/>
          <w:sz w:val="24"/>
          <w:szCs w:val="24"/>
        </w:rPr>
        <w:tab/>
      </w:r>
      <w:r w:rsidR="00DF5F74" w:rsidRPr="00DF5F74">
        <w:rPr>
          <w:rFonts w:cstheme="minorHAnsi"/>
          <w:b/>
          <w:noProof/>
          <w:sz w:val="24"/>
          <w:szCs w:val="24"/>
        </w:rPr>
        <w:tab/>
      </w:r>
      <w:r w:rsidR="00DF5F74" w:rsidRPr="00DF5F74">
        <w:rPr>
          <w:rFonts w:cstheme="minorHAnsi"/>
          <w:b/>
          <w:noProof/>
          <w:sz w:val="24"/>
          <w:szCs w:val="24"/>
        </w:rPr>
        <w:tab/>
      </w:r>
      <w:r w:rsidR="00DF5F74" w:rsidRPr="00DF5F74">
        <w:rPr>
          <w:rFonts w:cstheme="minorHAnsi"/>
          <w:b/>
          <w:sz w:val="24"/>
          <w:szCs w:val="24"/>
        </w:rPr>
        <w:t>3720 Old Lee Highway</w:t>
      </w:r>
    </w:p>
    <w:p w:rsidR="00DF5F74" w:rsidRPr="00DF5F74" w:rsidRDefault="00F7606F" w:rsidP="00EE2DAB">
      <w:pPr>
        <w:spacing w:after="0"/>
        <w:rPr>
          <w:rFonts w:cstheme="minorHAnsi"/>
          <w:b/>
          <w:sz w:val="24"/>
          <w:szCs w:val="24"/>
        </w:rPr>
      </w:pPr>
      <w:r w:rsidRPr="00DF5F74">
        <w:rPr>
          <w:rFonts w:cstheme="minorHAnsi"/>
          <w:b/>
          <w:noProof/>
          <w:sz w:val="24"/>
          <w:szCs w:val="24"/>
        </w:rPr>
        <w:t>Frederick, MD 21702</w:t>
      </w:r>
      <w:r w:rsidRPr="00DF5F74">
        <w:rPr>
          <w:rFonts w:cstheme="minorHAnsi"/>
          <w:b/>
          <w:sz w:val="24"/>
          <w:szCs w:val="24"/>
        </w:rPr>
        <w:t xml:space="preserve"> </w:t>
      </w:r>
      <w:r w:rsidR="00DF5F74" w:rsidRPr="00DF5F74">
        <w:rPr>
          <w:rFonts w:cstheme="minorHAnsi"/>
          <w:b/>
          <w:sz w:val="24"/>
          <w:szCs w:val="24"/>
        </w:rPr>
        <w:tab/>
      </w:r>
      <w:r w:rsidR="00DF5F74" w:rsidRPr="00DF5F74">
        <w:rPr>
          <w:rFonts w:cstheme="minorHAnsi"/>
          <w:b/>
          <w:sz w:val="24"/>
          <w:szCs w:val="24"/>
        </w:rPr>
        <w:tab/>
      </w:r>
      <w:r w:rsidR="00DF5F74" w:rsidRPr="00DF5F74">
        <w:rPr>
          <w:rFonts w:cstheme="minorHAnsi"/>
          <w:b/>
          <w:sz w:val="24"/>
          <w:szCs w:val="24"/>
        </w:rPr>
        <w:tab/>
      </w:r>
      <w:r w:rsidR="00DF5F74" w:rsidRPr="00DF5F74">
        <w:rPr>
          <w:rFonts w:cstheme="minorHAnsi"/>
          <w:b/>
          <w:sz w:val="24"/>
          <w:szCs w:val="24"/>
        </w:rPr>
        <w:tab/>
      </w:r>
      <w:r w:rsidR="00DF5F74" w:rsidRPr="00DF5F74">
        <w:rPr>
          <w:rFonts w:cstheme="minorHAnsi"/>
          <w:b/>
          <w:sz w:val="24"/>
          <w:szCs w:val="24"/>
        </w:rPr>
        <w:tab/>
      </w:r>
      <w:r w:rsidR="00DF5F74" w:rsidRPr="00DF5F74">
        <w:rPr>
          <w:rFonts w:cstheme="minorHAnsi"/>
          <w:b/>
          <w:sz w:val="24"/>
          <w:szCs w:val="24"/>
        </w:rPr>
        <w:tab/>
      </w:r>
      <w:r w:rsidR="00DF5F74" w:rsidRPr="00DF5F74">
        <w:rPr>
          <w:rFonts w:cstheme="minorHAnsi"/>
          <w:b/>
          <w:sz w:val="24"/>
          <w:szCs w:val="24"/>
        </w:rPr>
        <w:tab/>
      </w:r>
      <w:r w:rsidR="00DF5F74" w:rsidRPr="00DF5F74">
        <w:rPr>
          <w:rFonts w:cstheme="minorHAnsi"/>
          <w:b/>
          <w:sz w:val="24"/>
          <w:szCs w:val="24"/>
        </w:rPr>
        <w:t>Fairfax, VA 22030</w:t>
      </w:r>
      <w:r w:rsidRPr="00DF5F74">
        <w:rPr>
          <w:rFonts w:cstheme="minorHAnsi"/>
          <w:b/>
          <w:sz w:val="24"/>
          <w:szCs w:val="24"/>
        </w:rPr>
        <w:tab/>
      </w:r>
    </w:p>
    <w:p w:rsidR="00DF5F74" w:rsidRPr="00DF5F74" w:rsidRDefault="00F7606F" w:rsidP="00DF5F74">
      <w:pPr>
        <w:spacing w:after="0"/>
        <w:rPr>
          <w:rFonts w:cstheme="minorHAnsi"/>
          <w:b/>
          <w:sz w:val="24"/>
          <w:szCs w:val="24"/>
        </w:rPr>
      </w:pPr>
      <w:r w:rsidRPr="00DF5F74">
        <w:rPr>
          <w:rFonts w:cstheme="minorHAnsi"/>
          <w:b/>
          <w:sz w:val="24"/>
          <w:szCs w:val="24"/>
        </w:rPr>
        <w:t xml:space="preserve">Saturday, September </w:t>
      </w:r>
      <w:r w:rsidR="00DF5F74" w:rsidRPr="00DF5F74">
        <w:rPr>
          <w:rFonts w:cstheme="minorHAnsi"/>
          <w:b/>
          <w:sz w:val="24"/>
          <w:szCs w:val="24"/>
        </w:rPr>
        <w:t>8</w:t>
      </w:r>
      <w:r w:rsidRPr="00DF5F74">
        <w:rPr>
          <w:rFonts w:cstheme="minorHAnsi"/>
          <w:b/>
          <w:sz w:val="24"/>
          <w:szCs w:val="24"/>
        </w:rPr>
        <w:t>, 201</w:t>
      </w:r>
      <w:r w:rsidR="00DF5F74" w:rsidRPr="00DF5F74">
        <w:rPr>
          <w:rFonts w:cstheme="minorHAnsi"/>
          <w:b/>
          <w:sz w:val="24"/>
          <w:szCs w:val="24"/>
        </w:rPr>
        <w:t>8</w:t>
      </w:r>
      <w:r w:rsidR="00DF5F74" w:rsidRPr="00DF5F74">
        <w:rPr>
          <w:rFonts w:cstheme="minorHAnsi"/>
          <w:b/>
          <w:sz w:val="24"/>
          <w:szCs w:val="24"/>
        </w:rPr>
        <w:tab/>
      </w:r>
      <w:r w:rsidR="00DF5F74" w:rsidRPr="00DF5F74">
        <w:rPr>
          <w:rFonts w:cstheme="minorHAnsi"/>
          <w:b/>
          <w:sz w:val="24"/>
          <w:szCs w:val="24"/>
        </w:rPr>
        <w:tab/>
      </w:r>
      <w:r w:rsidR="00DF5F74" w:rsidRPr="00DF5F74">
        <w:rPr>
          <w:rFonts w:cstheme="minorHAnsi"/>
          <w:b/>
          <w:sz w:val="24"/>
          <w:szCs w:val="24"/>
        </w:rPr>
        <w:tab/>
      </w:r>
      <w:r w:rsidR="00DF5F74" w:rsidRPr="00DF5F74">
        <w:rPr>
          <w:rFonts w:cstheme="minorHAnsi"/>
          <w:b/>
          <w:sz w:val="24"/>
          <w:szCs w:val="24"/>
        </w:rPr>
        <w:tab/>
      </w:r>
      <w:r w:rsidR="00DF5F74" w:rsidRPr="00DF5F74">
        <w:rPr>
          <w:rFonts w:cstheme="minorHAnsi"/>
          <w:b/>
          <w:sz w:val="24"/>
          <w:szCs w:val="24"/>
        </w:rPr>
        <w:tab/>
      </w:r>
      <w:r w:rsidR="00DF5F74" w:rsidRPr="00DF5F74">
        <w:rPr>
          <w:rFonts w:cstheme="minorHAnsi"/>
          <w:b/>
          <w:sz w:val="24"/>
          <w:szCs w:val="24"/>
        </w:rPr>
        <w:t>Saturday, August 1</w:t>
      </w:r>
      <w:r w:rsidR="00DF5F74" w:rsidRPr="00DF5F74">
        <w:rPr>
          <w:rFonts w:cstheme="minorHAnsi"/>
          <w:b/>
          <w:sz w:val="24"/>
          <w:szCs w:val="24"/>
        </w:rPr>
        <w:t>1</w:t>
      </w:r>
      <w:r w:rsidR="00DF5F74" w:rsidRPr="00DF5F74">
        <w:rPr>
          <w:rFonts w:cstheme="minorHAnsi"/>
          <w:b/>
          <w:sz w:val="24"/>
          <w:szCs w:val="24"/>
        </w:rPr>
        <w:t>, 201</w:t>
      </w:r>
      <w:r w:rsidR="00DF5F74" w:rsidRPr="00DF5F74">
        <w:rPr>
          <w:rFonts w:cstheme="minorHAnsi"/>
          <w:b/>
          <w:sz w:val="24"/>
          <w:szCs w:val="24"/>
        </w:rPr>
        <w:t xml:space="preserve">8 </w:t>
      </w:r>
    </w:p>
    <w:p w:rsidR="00DF5F74" w:rsidRPr="00DF5F74" w:rsidRDefault="00F7606F" w:rsidP="00DF5F74">
      <w:pPr>
        <w:spacing w:after="0"/>
        <w:rPr>
          <w:rFonts w:cstheme="minorHAnsi"/>
          <w:b/>
          <w:sz w:val="16"/>
          <w:szCs w:val="16"/>
        </w:rPr>
      </w:pPr>
      <w:r w:rsidRPr="00DF5F74">
        <w:rPr>
          <w:rFonts w:cstheme="minorHAnsi"/>
          <w:b/>
          <w:sz w:val="24"/>
          <w:szCs w:val="24"/>
        </w:rPr>
        <w:t>Time: 10 am - 3 pm</w:t>
      </w:r>
      <w:r w:rsidR="00DF5F74" w:rsidRPr="00DF5F74">
        <w:rPr>
          <w:rFonts w:cstheme="minorHAnsi"/>
          <w:b/>
          <w:sz w:val="24"/>
          <w:szCs w:val="24"/>
        </w:rPr>
        <w:tab/>
      </w:r>
      <w:r w:rsidR="00DF5F74" w:rsidRPr="00DF5F74">
        <w:rPr>
          <w:rFonts w:cstheme="minorHAnsi"/>
          <w:b/>
          <w:sz w:val="24"/>
          <w:szCs w:val="24"/>
        </w:rPr>
        <w:tab/>
      </w:r>
      <w:r w:rsidR="00DF5F74" w:rsidRPr="00DF5F74">
        <w:rPr>
          <w:rFonts w:cstheme="minorHAnsi"/>
          <w:b/>
          <w:sz w:val="24"/>
          <w:szCs w:val="24"/>
        </w:rPr>
        <w:tab/>
      </w:r>
      <w:r w:rsidR="00DF5F74" w:rsidRPr="00DF5F74">
        <w:rPr>
          <w:rFonts w:cstheme="minorHAnsi"/>
          <w:b/>
          <w:sz w:val="24"/>
          <w:szCs w:val="24"/>
        </w:rPr>
        <w:tab/>
      </w:r>
      <w:r w:rsidR="00DF5F74" w:rsidRPr="00DF5F74">
        <w:rPr>
          <w:rFonts w:cstheme="minorHAnsi"/>
          <w:b/>
          <w:sz w:val="24"/>
          <w:szCs w:val="24"/>
        </w:rPr>
        <w:tab/>
      </w:r>
      <w:r w:rsidR="00DF5F74" w:rsidRPr="00DF5F74">
        <w:rPr>
          <w:rFonts w:cstheme="minorHAnsi"/>
          <w:b/>
          <w:sz w:val="24"/>
          <w:szCs w:val="24"/>
        </w:rPr>
        <w:tab/>
      </w:r>
      <w:r w:rsidR="00DF5F74" w:rsidRPr="00DF5F74">
        <w:rPr>
          <w:rFonts w:cstheme="minorHAnsi"/>
          <w:b/>
          <w:sz w:val="24"/>
          <w:szCs w:val="24"/>
        </w:rPr>
        <w:tab/>
      </w:r>
      <w:r w:rsidR="00DF5F74" w:rsidRPr="00DF5F74">
        <w:rPr>
          <w:rFonts w:cstheme="minorHAnsi"/>
          <w:b/>
          <w:sz w:val="24"/>
          <w:szCs w:val="24"/>
        </w:rPr>
        <w:t>Time: Noon – 4 pm</w:t>
      </w:r>
    </w:p>
    <w:p w:rsidR="00DF5F74" w:rsidRPr="00DF5F74" w:rsidRDefault="00DF5F74" w:rsidP="00771366">
      <w:pPr>
        <w:spacing w:after="0"/>
        <w:rPr>
          <w:rFonts w:cstheme="minorHAnsi"/>
          <w:sz w:val="16"/>
          <w:szCs w:val="16"/>
        </w:rPr>
      </w:pPr>
    </w:p>
    <w:p w:rsidR="007C0EF3" w:rsidRPr="00DF5F74" w:rsidRDefault="00E41404" w:rsidP="00DF5F74">
      <w:pPr>
        <w:spacing w:after="0" w:line="240" w:lineRule="auto"/>
        <w:rPr>
          <w:rFonts w:cstheme="minorHAnsi"/>
          <w:sz w:val="28"/>
          <w:szCs w:val="28"/>
        </w:rPr>
      </w:pPr>
      <w:r w:rsidRPr="00DF5F74">
        <w:rPr>
          <w:rFonts w:cstheme="minorHAnsi"/>
          <w:color w:val="000000" w:themeColor="text1"/>
          <w:u w:val="single"/>
        </w:rPr>
        <w:t>Application I</w:t>
      </w:r>
      <w:r w:rsidR="007C0EF3" w:rsidRPr="00DF5F74">
        <w:rPr>
          <w:rFonts w:cstheme="minorHAnsi"/>
          <w:color w:val="000000" w:themeColor="text1"/>
          <w:u w:val="single"/>
        </w:rPr>
        <w:t>nstructions:</w:t>
      </w:r>
    </w:p>
    <w:p w:rsidR="007C0EF3" w:rsidRPr="00DF5F74" w:rsidRDefault="00B75273" w:rsidP="00DF5F7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Comple</w:t>
      </w:r>
      <w:r w:rsidR="007C0EF3" w:rsidRPr="00DF5F74">
        <w:rPr>
          <w:rFonts w:cstheme="minorHAnsi"/>
          <w:color w:val="000000" w:themeColor="text1"/>
        </w:rPr>
        <w:t>te ALL Sectio</w:t>
      </w:r>
      <w:r w:rsidR="0078700D" w:rsidRPr="00DF5F74">
        <w:rPr>
          <w:rFonts w:cstheme="minorHAnsi"/>
          <w:color w:val="000000" w:themeColor="text1"/>
        </w:rPr>
        <w:t>ns of the application</w:t>
      </w:r>
      <w:r w:rsidR="007C0EF3" w:rsidRPr="00DF5F74">
        <w:rPr>
          <w:rFonts w:cstheme="minorHAnsi"/>
          <w:color w:val="000000" w:themeColor="text1"/>
        </w:rPr>
        <w:t>. An in</w:t>
      </w:r>
      <w:r w:rsidR="0078700D" w:rsidRPr="00DF5F74">
        <w:rPr>
          <w:rFonts w:cstheme="minorHAnsi"/>
          <w:color w:val="000000" w:themeColor="text1"/>
        </w:rPr>
        <w:t>complete</w:t>
      </w:r>
      <w:r w:rsidR="007C0EF3" w:rsidRPr="00DF5F74">
        <w:rPr>
          <w:rFonts w:cstheme="minorHAnsi"/>
          <w:color w:val="000000" w:themeColor="text1"/>
        </w:rPr>
        <w:t xml:space="preserve"> application will not guarantee you a space.</w:t>
      </w:r>
    </w:p>
    <w:p w:rsidR="00341F50" w:rsidRPr="00DF5F74" w:rsidRDefault="00637B63" w:rsidP="00DF5F7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  <w:r w:rsidRPr="00DF5F74">
        <w:rPr>
          <w:rFonts w:cstheme="minorHAnsi"/>
          <w:color w:val="000000" w:themeColor="text1"/>
        </w:rPr>
        <w:t>Send completed application</w:t>
      </w:r>
      <w:r w:rsidR="007A4B5F" w:rsidRPr="00DF5F74">
        <w:rPr>
          <w:rFonts w:cstheme="minorHAnsi"/>
          <w:color w:val="000000" w:themeColor="text1"/>
        </w:rPr>
        <w:t>, any required documentation and payment to us</w:t>
      </w:r>
      <w:r w:rsidR="00F7606F" w:rsidRPr="00DF5F74">
        <w:rPr>
          <w:rFonts w:cstheme="minorHAnsi"/>
          <w:color w:val="000000" w:themeColor="text1"/>
        </w:rPr>
        <w:t xml:space="preserve"> at the address below</w:t>
      </w:r>
      <w:r w:rsidR="007A4B5F" w:rsidRPr="00DF5F74">
        <w:rPr>
          <w:rFonts w:cstheme="minorHAnsi"/>
          <w:color w:val="000000" w:themeColor="text1"/>
        </w:rPr>
        <w:t xml:space="preserve">. </w:t>
      </w:r>
      <w:r w:rsidR="00083A8F" w:rsidRPr="00DF5F74">
        <w:rPr>
          <w:rFonts w:cstheme="minorHAnsi"/>
          <w:color w:val="000000" w:themeColor="text1"/>
        </w:rPr>
        <w:t xml:space="preserve">We accept checks, money orders and all major credit cards. </w:t>
      </w:r>
      <w:r w:rsidR="007A4B5F" w:rsidRPr="00DF5F74">
        <w:rPr>
          <w:rFonts w:cstheme="minorHAnsi"/>
          <w:color w:val="000000" w:themeColor="text1"/>
        </w:rPr>
        <w:t xml:space="preserve">If paying by credit card you may email all info to us. </w:t>
      </w:r>
    </w:p>
    <w:p w:rsidR="001259D4" w:rsidRPr="00DF5F74" w:rsidRDefault="001259D4" w:rsidP="00DF5F74">
      <w:pPr>
        <w:pStyle w:val="ListParagraph"/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</w:p>
    <w:p w:rsidR="00771366" w:rsidRPr="00DF5F74" w:rsidRDefault="00771366" w:rsidP="00DF5F74">
      <w:pPr>
        <w:pStyle w:val="ListParagraph"/>
        <w:spacing w:after="0" w:line="240" w:lineRule="auto"/>
        <w:jc w:val="center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WILD AND CRAZY ENTERTAINMENT LLC</w:t>
      </w:r>
    </w:p>
    <w:p w:rsidR="00771366" w:rsidRPr="00DF5F74" w:rsidRDefault="00771366" w:rsidP="00DF5F74">
      <w:pPr>
        <w:pStyle w:val="ListParagraph"/>
        <w:spacing w:after="0" w:line="240" w:lineRule="auto"/>
        <w:jc w:val="center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5949 Cecil Way</w:t>
      </w:r>
    </w:p>
    <w:p w:rsidR="00771366" w:rsidRPr="00DF5F74" w:rsidRDefault="00771366" w:rsidP="00DF5F74">
      <w:pPr>
        <w:pStyle w:val="ListParagraph"/>
        <w:spacing w:after="0" w:line="240" w:lineRule="auto"/>
        <w:jc w:val="center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Eldersburg MD 21784</w:t>
      </w:r>
    </w:p>
    <w:p w:rsidR="00771366" w:rsidRPr="00DF5F74" w:rsidRDefault="00771366" w:rsidP="00DF5F74">
      <w:pPr>
        <w:pStyle w:val="ListParagraph"/>
        <w:spacing w:after="0" w:line="240" w:lineRule="auto"/>
        <w:jc w:val="center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Phone: 410-552-0955/Fax: 443-398-2337</w:t>
      </w:r>
    </w:p>
    <w:p w:rsidR="00B86269" w:rsidRPr="00DF5F74" w:rsidRDefault="00771366" w:rsidP="00DF5F74">
      <w:pPr>
        <w:pStyle w:val="ListParagraph"/>
        <w:spacing w:after="0" w:line="240" w:lineRule="auto"/>
        <w:jc w:val="center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Email:</w:t>
      </w:r>
      <w:r w:rsidRPr="00DF5F74">
        <w:rPr>
          <w:rFonts w:cstheme="minorHAnsi"/>
        </w:rPr>
        <w:t xml:space="preserve"> </w:t>
      </w:r>
      <w:hyperlink r:id="rId5" w:history="1">
        <w:r w:rsidR="00137705" w:rsidRPr="00DF5F74">
          <w:rPr>
            <w:rStyle w:val="Hyperlink"/>
            <w:rFonts w:cstheme="minorHAnsi"/>
            <w:color w:val="auto"/>
            <w:u w:val="none"/>
          </w:rPr>
          <w:t>info@doublebubblerun.com</w:t>
        </w:r>
      </w:hyperlink>
    </w:p>
    <w:p w:rsidR="00137705" w:rsidRPr="00DF5F74" w:rsidRDefault="00137705" w:rsidP="00DF5F74">
      <w:pPr>
        <w:pStyle w:val="ListParagraph"/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16"/>
        </w:rPr>
      </w:pPr>
    </w:p>
    <w:p w:rsidR="00341F50" w:rsidRPr="00DF5F74" w:rsidRDefault="00341F50" w:rsidP="00DF5F7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 xml:space="preserve">All </w:t>
      </w:r>
      <w:r w:rsidR="000B1953" w:rsidRPr="00DF5F74">
        <w:rPr>
          <w:rFonts w:cstheme="minorHAnsi"/>
          <w:color w:val="000000" w:themeColor="text1"/>
        </w:rPr>
        <w:t xml:space="preserve">food </w:t>
      </w:r>
      <w:r w:rsidRPr="00DF5F74">
        <w:rPr>
          <w:rFonts w:cstheme="minorHAnsi"/>
          <w:color w:val="000000" w:themeColor="text1"/>
        </w:rPr>
        <w:t>vendors must submit a Certificate</w:t>
      </w:r>
      <w:r w:rsidR="0078700D" w:rsidRPr="00DF5F74">
        <w:rPr>
          <w:rFonts w:cstheme="minorHAnsi"/>
          <w:color w:val="000000" w:themeColor="text1"/>
        </w:rPr>
        <w:t xml:space="preserve"> of Liability Insurance Form (A</w:t>
      </w:r>
      <w:r w:rsidRPr="00DF5F74">
        <w:rPr>
          <w:rFonts w:cstheme="minorHAnsi"/>
          <w:color w:val="000000" w:themeColor="text1"/>
        </w:rPr>
        <w:t>cor</w:t>
      </w:r>
      <w:r w:rsidR="00F7606F" w:rsidRPr="00DF5F74">
        <w:rPr>
          <w:rFonts w:cstheme="minorHAnsi"/>
          <w:color w:val="000000" w:themeColor="text1"/>
        </w:rPr>
        <w:t xml:space="preserve">d Form 25) </w:t>
      </w:r>
      <w:r w:rsidR="00CD2C2E" w:rsidRPr="00DF5F74">
        <w:rPr>
          <w:rFonts w:cstheme="minorHAnsi"/>
          <w:color w:val="000000" w:themeColor="text1"/>
        </w:rPr>
        <w:t>no</w:t>
      </w:r>
      <w:r w:rsidR="007678E1" w:rsidRPr="00DF5F74">
        <w:rPr>
          <w:rFonts w:cstheme="minorHAnsi"/>
          <w:color w:val="000000" w:themeColor="text1"/>
        </w:rPr>
        <w:t xml:space="preserve"> later than </w:t>
      </w:r>
      <w:r w:rsidR="00F7606F" w:rsidRPr="00DF5F74">
        <w:rPr>
          <w:rFonts w:cstheme="minorHAnsi"/>
          <w:color w:val="000000" w:themeColor="text1"/>
        </w:rPr>
        <w:t>30 days prior to the event</w:t>
      </w:r>
      <w:r w:rsidRPr="00DF5F74">
        <w:rPr>
          <w:rFonts w:cstheme="minorHAnsi"/>
          <w:color w:val="000000" w:themeColor="text1"/>
        </w:rPr>
        <w:t>.</w:t>
      </w:r>
      <w:r w:rsidR="00F7606F" w:rsidRPr="00DF5F74">
        <w:rPr>
          <w:rFonts w:cstheme="minorHAnsi"/>
          <w:color w:val="000000" w:themeColor="text1"/>
        </w:rPr>
        <w:t xml:space="preserve"> Food vendors are also responsible for obtaining any necessary food permit</w:t>
      </w:r>
      <w:r w:rsidR="00CD2C2E" w:rsidRPr="00DF5F74">
        <w:rPr>
          <w:rFonts w:cstheme="minorHAnsi"/>
          <w:color w:val="000000" w:themeColor="text1"/>
        </w:rPr>
        <w:t>s</w:t>
      </w:r>
      <w:r w:rsidR="00F7606F" w:rsidRPr="00DF5F74">
        <w:rPr>
          <w:rFonts w:cstheme="minorHAnsi"/>
          <w:color w:val="000000" w:themeColor="text1"/>
        </w:rPr>
        <w:t>.</w:t>
      </w:r>
    </w:p>
    <w:p w:rsidR="00341F50" w:rsidRPr="00DF5F74" w:rsidRDefault="001259D4" w:rsidP="00DF5F7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Your</w:t>
      </w:r>
      <w:r w:rsidR="00341F50" w:rsidRPr="00DF5F74">
        <w:rPr>
          <w:rFonts w:cstheme="minorHAnsi"/>
          <w:color w:val="000000" w:themeColor="text1"/>
        </w:rPr>
        <w:t xml:space="preserve"> cancelled check</w:t>
      </w:r>
      <w:r w:rsidR="00B75273" w:rsidRPr="00DF5F74">
        <w:rPr>
          <w:rFonts w:cstheme="minorHAnsi"/>
          <w:color w:val="000000" w:themeColor="text1"/>
        </w:rPr>
        <w:t>/credit card charge</w:t>
      </w:r>
      <w:r w:rsidR="00341F50" w:rsidRPr="00DF5F74">
        <w:rPr>
          <w:rFonts w:cstheme="minorHAnsi"/>
          <w:color w:val="000000" w:themeColor="text1"/>
        </w:rPr>
        <w:t xml:space="preserve"> </w:t>
      </w:r>
      <w:r w:rsidR="002357A3" w:rsidRPr="00DF5F74">
        <w:rPr>
          <w:rFonts w:cstheme="minorHAnsi"/>
          <w:color w:val="000000" w:themeColor="text1"/>
        </w:rPr>
        <w:t>indicates your</w:t>
      </w:r>
      <w:r w:rsidR="00341F50" w:rsidRPr="00DF5F74">
        <w:rPr>
          <w:rFonts w:cstheme="minorHAnsi"/>
          <w:color w:val="000000" w:themeColor="text1"/>
        </w:rPr>
        <w:t xml:space="preserve"> confirmation. If your application is not accepted you will be notified </w:t>
      </w:r>
      <w:r w:rsidR="00E41404" w:rsidRPr="00DF5F74">
        <w:rPr>
          <w:rFonts w:cstheme="minorHAnsi"/>
          <w:color w:val="000000" w:themeColor="text1"/>
        </w:rPr>
        <w:t>via email</w:t>
      </w:r>
      <w:r w:rsidR="00341F50" w:rsidRPr="00DF5F74">
        <w:rPr>
          <w:rFonts w:cstheme="minorHAnsi"/>
          <w:color w:val="000000" w:themeColor="text1"/>
        </w:rPr>
        <w:t>.</w:t>
      </w:r>
    </w:p>
    <w:p w:rsidR="00817590" w:rsidRPr="00DF5F74" w:rsidRDefault="00F7606F" w:rsidP="00DF5F7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000000" w:themeColor="text1"/>
        </w:rPr>
      </w:pPr>
      <w:r w:rsidRPr="00DF5F74">
        <w:rPr>
          <w:rFonts w:cstheme="minorHAnsi"/>
          <w:color w:val="000000" w:themeColor="text1"/>
        </w:rPr>
        <w:t>Free p</w:t>
      </w:r>
      <w:r w:rsidR="00637B63" w:rsidRPr="00DF5F74">
        <w:rPr>
          <w:rFonts w:cstheme="minorHAnsi"/>
          <w:color w:val="000000" w:themeColor="text1"/>
        </w:rPr>
        <w:t xml:space="preserve">arking </w:t>
      </w:r>
      <w:r w:rsidRPr="00DF5F74">
        <w:rPr>
          <w:rFonts w:cstheme="minorHAnsi"/>
          <w:color w:val="000000" w:themeColor="text1"/>
        </w:rPr>
        <w:t>is available on site</w:t>
      </w:r>
      <w:r w:rsidR="00637B63" w:rsidRPr="00DF5F74">
        <w:rPr>
          <w:rFonts w:cstheme="minorHAnsi"/>
          <w:color w:val="000000" w:themeColor="text1"/>
        </w:rPr>
        <w:t>.</w:t>
      </w:r>
    </w:p>
    <w:p w:rsidR="00083A8F" w:rsidRPr="00DF5F74" w:rsidRDefault="00083A8F" w:rsidP="00083A8F">
      <w:pPr>
        <w:pStyle w:val="ListParagraph"/>
        <w:spacing w:after="0"/>
        <w:rPr>
          <w:rFonts w:cstheme="minorHAnsi"/>
          <w:b/>
          <w:color w:val="000000" w:themeColor="text1"/>
        </w:rPr>
      </w:pPr>
    </w:p>
    <w:p w:rsidR="00083A8F" w:rsidRPr="00DF5F74" w:rsidRDefault="00083A8F" w:rsidP="00083A8F">
      <w:pPr>
        <w:spacing w:after="120" w:line="240" w:lineRule="auto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Business</w:t>
      </w:r>
      <w:r w:rsidR="00F7606F" w:rsidRPr="00DF5F74">
        <w:rPr>
          <w:rFonts w:cstheme="minorHAnsi"/>
          <w:color w:val="000000" w:themeColor="text1"/>
        </w:rPr>
        <w:t xml:space="preserve"> </w:t>
      </w:r>
      <w:r w:rsidRPr="00DF5F74">
        <w:rPr>
          <w:rFonts w:cstheme="minorHAnsi"/>
          <w:color w:val="000000" w:themeColor="text1"/>
        </w:rPr>
        <w:t>Name:</w:t>
      </w:r>
      <w:r w:rsidR="00F7606F" w:rsidRPr="00DF5F74">
        <w:rPr>
          <w:rFonts w:cstheme="minorHAnsi"/>
          <w:color w:val="000000" w:themeColor="text1"/>
        </w:rPr>
        <w:t xml:space="preserve"> </w:t>
      </w:r>
      <w:r w:rsidRPr="00DF5F74">
        <w:rPr>
          <w:rFonts w:cstheme="minorHAnsi"/>
          <w:color w:val="000000" w:themeColor="text1"/>
        </w:rPr>
        <w:t>____________________________________</w:t>
      </w:r>
      <w:r w:rsidR="00DF5F74">
        <w:rPr>
          <w:rFonts w:cstheme="minorHAnsi"/>
          <w:color w:val="000000" w:themeColor="text1"/>
        </w:rPr>
        <w:t>______________________________</w:t>
      </w:r>
      <w:r w:rsidRPr="00DF5F74">
        <w:rPr>
          <w:rFonts w:cstheme="minorHAnsi"/>
          <w:color w:val="000000" w:themeColor="text1"/>
        </w:rPr>
        <w:t>___________________</w:t>
      </w:r>
      <w:r w:rsidR="00262DE9" w:rsidRPr="00DF5F74">
        <w:rPr>
          <w:rFonts w:cstheme="minorHAnsi"/>
          <w:color w:val="000000" w:themeColor="text1"/>
        </w:rPr>
        <w:t>______</w:t>
      </w:r>
    </w:p>
    <w:p w:rsidR="00083A8F" w:rsidRPr="00DF5F74" w:rsidRDefault="00083A8F" w:rsidP="00083A8F">
      <w:pPr>
        <w:spacing w:after="120" w:line="240" w:lineRule="auto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Address: _______________________________________</w:t>
      </w:r>
      <w:r w:rsidR="00DF5F74">
        <w:rPr>
          <w:rFonts w:cstheme="minorHAnsi"/>
          <w:color w:val="000000" w:themeColor="text1"/>
        </w:rPr>
        <w:t>______________________________</w:t>
      </w:r>
      <w:r w:rsidRPr="00DF5F74">
        <w:rPr>
          <w:rFonts w:cstheme="minorHAnsi"/>
          <w:color w:val="000000" w:themeColor="text1"/>
        </w:rPr>
        <w:t>__________________</w:t>
      </w:r>
      <w:r w:rsidR="00262DE9" w:rsidRPr="00DF5F74">
        <w:rPr>
          <w:rFonts w:cstheme="minorHAnsi"/>
          <w:color w:val="000000" w:themeColor="text1"/>
        </w:rPr>
        <w:t>_________</w:t>
      </w:r>
    </w:p>
    <w:p w:rsidR="00083A8F" w:rsidRPr="00DF5F74" w:rsidRDefault="00083A8F" w:rsidP="00083A8F">
      <w:pPr>
        <w:spacing w:after="120" w:line="240" w:lineRule="auto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Busines</w:t>
      </w:r>
      <w:r w:rsidR="00262DE9" w:rsidRPr="00DF5F74">
        <w:rPr>
          <w:rFonts w:cstheme="minorHAnsi"/>
          <w:color w:val="000000" w:themeColor="text1"/>
        </w:rPr>
        <w:t>s Phone: _____</w:t>
      </w:r>
      <w:r w:rsidR="00DF5F74">
        <w:rPr>
          <w:rFonts w:cstheme="minorHAnsi"/>
          <w:color w:val="000000" w:themeColor="text1"/>
        </w:rPr>
        <w:t>___________</w:t>
      </w:r>
      <w:r w:rsidR="00262DE9" w:rsidRPr="00DF5F74">
        <w:rPr>
          <w:rFonts w:cstheme="minorHAnsi"/>
          <w:color w:val="000000" w:themeColor="text1"/>
        </w:rPr>
        <w:t>_________________</w:t>
      </w:r>
      <w:r w:rsidRPr="00DF5F74">
        <w:rPr>
          <w:rFonts w:cstheme="minorHAnsi"/>
          <w:color w:val="000000" w:themeColor="text1"/>
        </w:rPr>
        <w:t>Email: _____</w:t>
      </w:r>
      <w:r w:rsidR="00262DE9" w:rsidRPr="00DF5F74">
        <w:rPr>
          <w:rFonts w:cstheme="minorHAnsi"/>
          <w:color w:val="000000" w:themeColor="text1"/>
        </w:rPr>
        <w:t>_</w:t>
      </w:r>
      <w:r w:rsidR="00DF5F74">
        <w:rPr>
          <w:rFonts w:cstheme="minorHAnsi"/>
          <w:color w:val="000000" w:themeColor="text1"/>
        </w:rPr>
        <w:t>__________________</w:t>
      </w:r>
      <w:r w:rsidR="00262DE9" w:rsidRPr="00DF5F74">
        <w:rPr>
          <w:rFonts w:cstheme="minorHAnsi"/>
          <w:color w:val="000000" w:themeColor="text1"/>
        </w:rPr>
        <w:t>____________________________</w:t>
      </w:r>
    </w:p>
    <w:p w:rsidR="00083A8F" w:rsidRPr="00DF5F74" w:rsidRDefault="00083A8F" w:rsidP="00083A8F">
      <w:pPr>
        <w:spacing w:after="120" w:line="240" w:lineRule="auto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Contact Person: ______</w:t>
      </w:r>
      <w:r w:rsidR="00DF5F74">
        <w:rPr>
          <w:rFonts w:cstheme="minorHAnsi"/>
          <w:color w:val="000000" w:themeColor="text1"/>
        </w:rPr>
        <w:t>________________</w:t>
      </w:r>
      <w:r w:rsidRPr="00DF5F74">
        <w:rPr>
          <w:rFonts w:cstheme="minorHAnsi"/>
          <w:color w:val="000000" w:themeColor="text1"/>
        </w:rPr>
        <w:t>_____________________</w:t>
      </w:r>
      <w:proofErr w:type="gramStart"/>
      <w:r w:rsidRPr="00DF5F74">
        <w:rPr>
          <w:rFonts w:cstheme="minorHAnsi"/>
          <w:color w:val="000000" w:themeColor="text1"/>
        </w:rPr>
        <w:t>Phone:_</w:t>
      </w:r>
      <w:proofErr w:type="gramEnd"/>
      <w:r w:rsidRPr="00DF5F74">
        <w:rPr>
          <w:rFonts w:cstheme="minorHAnsi"/>
          <w:color w:val="000000" w:themeColor="text1"/>
        </w:rPr>
        <w:t>________________</w:t>
      </w:r>
      <w:r w:rsidR="00DF5F74">
        <w:rPr>
          <w:rFonts w:cstheme="minorHAnsi"/>
          <w:color w:val="000000" w:themeColor="text1"/>
        </w:rPr>
        <w:t>_______________</w:t>
      </w:r>
      <w:r w:rsidRPr="00DF5F74">
        <w:rPr>
          <w:rFonts w:cstheme="minorHAnsi"/>
          <w:color w:val="000000" w:themeColor="text1"/>
        </w:rPr>
        <w:t>_____</w:t>
      </w:r>
      <w:r w:rsidR="00262DE9" w:rsidRPr="00DF5F74">
        <w:rPr>
          <w:rFonts w:cstheme="minorHAnsi"/>
          <w:color w:val="000000" w:themeColor="text1"/>
        </w:rPr>
        <w:t>_____</w:t>
      </w:r>
    </w:p>
    <w:p w:rsidR="008B557E" w:rsidRPr="00DF5F74" w:rsidRDefault="008B557E" w:rsidP="00771366">
      <w:pPr>
        <w:spacing w:after="0" w:line="240" w:lineRule="auto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Maryland Retail Sales Tax #_________</w:t>
      </w:r>
      <w:r w:rsidR="00083A8F" w:rsidRPr="00DF5F74">
        <w:rPr>
          <w:rFonts w:cstheme="minorHAnsi"/>
          <w:color w:val="000000" w:themeColor="text1"/>
        </w:rPr>
        <w:t>_________________________</w:t>
      </w:r>
      <w:r w:rsidRPr="00DF5F74">
        <w:rPr>
          <w:rFonts w:cstheme="minorHAnsi"/>
          <w:color w:val="000000" w:themeColor="text1"/>
        </w:rPr>
        <w:t>_________</w:t>
      </w:r>
      <w:r w:rsidR="00262DE9" w:rsidRPr="00DF5F74">
        <w:rPr>
          <w:rFonts w:cstheme="minorHAnsi"/>
          <w:color w:val="000000" w:themeColor="text1"/>
        </w:rPr>
        <w:t>__________</w:t>
      </w:r>
    </w:p>
    <w:p w:rsidR="00436B3E" w:rsidRPr="00DF5F74" w:rsidRDefault="00DF5F74" w:rsidP="00771366">
      <w:pPr>
        <w:pStyle w:val="ListParagraph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6286500" cy="116205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4AD7" w:rsidRPr="00DF5F74" w:rsidRDefault="00964AD7" w:rsidP="00964AD7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DF5F74">
                              <w:rPr>
                                <w:rFonts w:cstheme="minorHAnsi"/>
                                <w:color w:val="000000" w:themeColor="text1"/>
                              </w:rPr>
                              <w:t>Please select number of spaces desired. No electricity is available. You will need to bring your own tent, tables, chairs and generator.</w:t>
                            </w:r>
                          </w:p>
                          <w:p w:rsidR="00964AD7" w:rsidRPr="00964AD7" w:rsidRDefault="00964AD7" w:rsidP="00964AD7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Craft </w:t>
                            </w: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Vendors: </w:t>
                            </w: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_____ 10x10 space $1</w:t>
                            </w: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Food Vendors:</w:t>
                            </w: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_____ 10X10 space $200</w:t>
                            </w: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_____ 10x20 space $</w:t>
                            </w: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50</w:t>
                            </w: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_____ 10x20 space $250</w:t>
                            </w:r>
                          </w:p>
                          <w:p w:rsidR="00DF5F74" w:rsidRPr="00964AD7" w:rsidRDefault="00964A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_____ food truck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Pr="00964A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$400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.2pt;width:495pt;height:91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" fillcolor="white [3201]" strokeweight="3pt">
                <v:textbox>
                  <w:txbxContent>
                    <w:p w:rsidR="00964AD7" w:rsidRPr="00DF5F74" w:rsidRDefault="00964AD7" w:rsidP="00964AD7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DF5F74">
                        <w:rPr>
                          <w:rFonts w:cstheme="minorHAnsi"/>
                          <w:color w:val="000000" w:themeColor="text1"/>
                        </w:rPr>
                        <w:t>Please select number of spaces desired. No electricity is available. You will need to bring your own tent, tables, chairs and generator.</w:t>
                      </w:r>
                    </w:p>
                    <w:p w:rsidR="00964AD7" w:rsidRPr="00964AD7" w:rsidRDefault="00964AD7" w:rsidP="00964AD7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Craft </w:t>
                      </w: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Vendors: </w:t>
                      </w: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_____ 10x10 space $1</w:t>
                      </w: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ab/>
                        <w:t>Food Vendors:</w:t>
                      </w: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ab/>
                        <w:t>_____ 10X10 space $200</w:t>
                      </w: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_____ 10x20 space $</w:t>
                      </w: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50</w:t>
                      </w: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ab/>
                        <w:t>_____ 10x20 space $250</w:t>
                      </w:r>
                    </w:p>
                    <w:p w:rsidR="00DF5F74" w:rsidRPr="00964AD7" w:rsidRDefault="00964AD7">
                      <w:pPr>
                        <w:rPr>
                          <w:sz w:val="24"/>
                          <w:szCs w:val="24"/>
                        </w:rPr>
                      </w:pP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_____ food truck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bookmarkStart w:id="1" w:name="_GoBack"/>
                      <w:bookmarkEnd w:id="1"/>
                      <w:r w:rsidRPr="00964AD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$400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57A3" w:rsidRPr="00DF5F74" w:rsidRDefault="002357A3" w:rsidP="00771366">
      <w:pPr>
        <w:pStyle w:val="ListParagraph"/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</w:p>
    <w:p w:rsidR="00DF5F74" w:rsidRDefault="00DF5F74" w:rsidP="00083A8F">
      <w:pPr>
        <w:spacing w:after="0" w:line="240" w:lineRule="auto"/>
        <w:rPr>
          <w:rFonts w:cstheme="minorHAnsi"/>
          <w:color w:val="000000" w:themeColor="text1"/>
        </w:rPr>
      </w:pPr>
    </w:p>
    <w:p w:rsidR="00DF5F74" w:rsidRDefault="00DF5F74" w:rsidP="00083A8F">
      <w:pPr>
        <w:spacing w:after="0" w:line="240" w:lineRule="auto"/>
        <w:rPr>
          <w:rFonts w:cstheme="minorHAnsi"/>
          <w:color w:val="000000" w:themeColor="text1"/>
        </w:rPr>
      </w:pPr>
    </w:p>
    <w:p w:rsidR="00DF5F74" w:rsidRDefault="00DF5F74" w:rsidP="00083A8F">
      <w:pPr>
        <w:spacing w:after="0" w:line="240" w:lineRule="auto"/>
        <w:rPr>
          <w:rFonts w:cstheme="minorHAnsi"/>
          <w:color w:val="000000" w:themeColor="text1"/>
        </w:rPr>
      </w:pPr>
    </w:p>
    <w:p w:rsidR="00DF5F74" w:rsidRDefault="00DF5F74" w:rsidP="00083A8F">
      <w:pPr>
        <w:spacing w:after="0" w:line="240" w:lineRule="auto"/>
        <w:rPr>
          <w:rFonts w:cstheme="minorHAnsi"/>
          <w:color w:val="000000" w:themeColor="text1"/>
        </w:rPr>
      </w:pPr>
    </w:p>
    <w:p w:rsidR="00DF5F74" w:rsidRDefault="00DF5F74" w:rsidP="00083A8F">
      <w:pPr>
        <w:spacing w:after="0" w:line="240" w:lineRule="auto"/>
        <w:rPr>
          <w:rFonts w:cstheme="minorHAnsi"/>
          <w:color w:val="000000" w:themeColor="text1"/>
        </w:rPr>
      </w:pPr>
    </w:p>
    <w:p w:rsidR="00DF5F74" w:rsidRDefault="00DF5F74" w:rsidP="00083A8F">
      <w:pPr>
        <w:spacing w:after="0" w:line="240" w:lineRule="auto"/>
        <w:rPr>
          <w:rFonts w:cstheme="minorHAnsi"/>
          <w:color w:val="000000" w:themeColor="text1"/>
        </w:rPr>
      </w:pPr>
    </w:p>
    <w:p w:rsidR="00083A8F" w:rsidRPr="00DF5F74" w:rsidRDefault="00083A8F" w:rsidP="00083A8F">
      <w:pPr>
        <w:spacing w:after="0" w:line="240" w:lineRule="auto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Credit Card Info:</w:t>
      </w:r>
    </w:p>
    <w:p w:rsidR="00083A8F" w:rsidRPr="00DF5F74" w:rsidRDefault="00083A8F" w:rsidP="00083A8F">
      <w:pPr>
        <w:spacing w:after="120" w:line="240" w:lineRule="auto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Name on Card: _____________________________________________________</w:t>
      </w:r>
      <w:r w:rsidR="00DF5F74">
        <w:rPr>
          <w:rFonts w:cstheme="minorHAnsi"/>
          <w:color w:val="000000" w:themeColor="text1"/>
        </w:rPr>
        <w:t>_____________________________</w:t>
      </w:r>
      <w:r w:rsidRPr="00DF5F74">
        <w:rPr>
          <w:rFonts w:cstheme="minorHAnsi"/>
          <w:color w:val="000000" w:themeColor="text1"/>
        </w:rPr>
        <w:t>____</w:t>
      </w:r>
      <w:r w:rsidR="00262DE9" w:rsidRPr="00DF5F74">
        <w:rPr>
          <w:rFonts w:cstheme="minorHAnsi"/>
          <w:color w:val="000000" w:themeColor="text1"/>
        </w:rPr>
        <w:t>_____</w:t>
      </w:r>
    </w:p>
    <w:p w:rsidR="00083A8F" w:rsidRPr="00DF5F74" w:rsidRDefault="00083A8F" w:rsidP="00CD2C2E">
      <w:pPr>
        <w:spacing w:after="120" w:line="240" w:lineRule="auto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Billing Address: _____________________________________________________</w:t>
      </w:r>
      <w:r w:rsidR="00DF5F74">
        <w:rPr>
          <w:rFonts w:cstheme="minorHAnsi"/>
          <w:color w:val="000000" w:themeColor="text1"/>
        </w:rPr>
        <w:t>______________________________</w:t>
      </w:r>
      <w:r w:rsidRPr="00DF5F74">
        <w:rPr>
          <w:rFonts w:cstheme="minorHAnsi"/>
          <w:color w:val="000000" w:themeColor="text1"/>
        </w:rPr>
        <w:t>___</w:t>
      </w:r>
      <w:r w:rsidR="00CD2C2E" w:rsidRPr="00DF5F74">
        <w:rPr>
          <w:rFonts w:cstheme="minorHAnsi"/>
          <w:color w:val="000000" w:themeColor="text1"/>
        </w:rPr>
        <w:t>_____</w:t>
      </w:r>
    </w:p>
    <w:p w:rsidR="00083A8F" w:rsidRPr="00DF5F74" w:rsidRDefault="00083A8F" w:rsidP="00083A8F">
      <w:pPr>
        <w:spacing w:after="120" w:line="240" w:lineRule="auto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Card #______________</w:t>
      </w:r>
      <w:r w:rsidR="00DF5F74">
        <w:rPr>
          <w:rFonts w:cstheme="minorHAnsi"/>
          <w:color w:val="000000" w:themeColor="text1"/>
        </w:rPr>
        <w:t>____________________________</w:t>
      </w:r>
      <w:r w:rsidRPr="00DF5F74">
        <w:rPr>
          <w:rFonts w:cstheme="minorHAnsi"/>
          <w:color w:val="000000" w:themeColor="text1"/>
        </w:rPr>
        <w:t>______________________</w:t>
      </w:r>
      <w:r w:rsidR="00262DE9" w:rsidRPr="00DF5F74">
        <w:rPr>
          <w:rFonts w:cstheme="minorHAnsi"/>
          <w:color w:val="000000" w:themeColor="text1"/>
        </w:rPr>
        <w:t xml:space="preserve">_____   </w:t>
      </w:r>
      <w:proofErr w:type="spellStart"/>
      <w:r w:rsidRPr="00DF5F74">
        <w:rPr>
          <w:rFonts w:cstheme="minorHAnsi"/>
          <w:color w:val="000000" w:themeColor="text1"/>
        </w:rPr>
        <w:t>Exp</w:t>
      </w:r>
      <w:proofErr w:type="spellEnd"/>
      <w:r w:rsidRPr="00DF5F74">
        <w:rPr>
          <w:rFonts w:cstheme="minorHAnsi"/>
          <w:color w:val="000000" w:themeColor="text1"/>
        </w:rPr>
        <w:t xml:space="preserve"> Date _____________</w:t>
      </w:r>
      <w:r w:rsidR="00262DE9" w:rsidRPr="00DF5F74">
        <w:rPr>
          <w:rFonts w:cstheme="minorHAnsi"/>
          <w:color w:val="000000" w:themeColor="text1"/>
        </w:rPr>
        <w:t>____</w:t>
      </w:r>
      <w:r w:rsidR="00DF5F74">
        <w:rPr>
          <w:rFonts w:cstheme="minorHAnsi"/>
          <w:color w:val="000000" w:themeColor="text1"/>
        </w:rPr>
        <w:t>__</w:t>
      </w:r>
      <w:r w:rsidR="00262DE9" w:rsidRPr="00DF5F74">
        <w:rPr>
          <w:rFonts w:cstheme="minorHAnsi"/>
          <w:color w:val="000000" w:themeColor="text1"/>
        </w:rPr>
        <w:t>__</w:t>
      </w:r>
    </w:p>
    <w:p w:rsidR="00083A8F" w:rsidRPr="00DF5F74" w:rsidRDefault="00083A8F" w:rsidP="00083A8F">
      <w:pPr>
        <w:spacing w:after="120" w:line="240" w:lineRule="auto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CCV (</w:t>
      </w:r>
      <w:proofErr w:type="gramStart"/>
      <w:r w:rsidRPr="00DF5F74">
        <w:rPr>
          <w:rFonts w:cstheme="minorHAnsi"/>
          <w:color w:val="000000" w:themeColor="text1"/>
        </w:rPr>
        <w:t>3 digit</w:t>
      </w:r>
      <w:proofErr w:type="gramEnd"/>
      <w:r w:rsidRPr="00DF5F74">
        <w:rPr>
          <w:rFonts w:cstheme="minorHAnsi"/>
          <w:color w:val="000000" w:themeColor="text1"/>
        </w:rPr>
        <w:t xml:space="preserve"> code on back of card or 4 digit code on the front for American Express) _</w:t>
      </w:r>
      <w:r w:rsidR="00262DE9" w:rsidRPr="00DF5F74">
        <w:rPr>
          <w:rFonts w:cstheme="minorHAnsi"/>
          <w:color w:val="000000" w:themeColor="text1"/>
        </w:rPr>
        <w:t>_______</w:t>
      </w:r>
      <w:r w:rsidR="00DF5F74">
        <w:rPr>
          <w:rFonts w:cstheme="minorHAnsi"/>
          <w:color w:val="000000" w:themeColor="text1"/>
        </w:rPr>
        <w:t>__</w:t>
      </w:r>
      <w:r w:rsidR="00262DE9" w:rsidRPr="00DF5F74">
        <w:rPr>
          <w:rFonts w:cstheme="minorHAnsi"/>
          <w:color w:val="000000" w:themeColor="text1"/>
        </w:rPr>
        <w:t>____</w:t>
      </w:r>
    </w:p>
    <w:p w:rsidR="00083A8F" w:rsidRPr="00DF5F74" w:rsidRDefault="00083A8F" w:rsidP="00083A8F">
      <w:pPr>
        <w:spacing w:after="120" w:line="240" w:lineRule="auto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Signature: _________________________________________________</w:t>
      </w:r>
      <w:r w:rsidR="00262DE9" w:rsidRPr="00DF5F74">
        <w:rPr>
          <w:rFonts w:cstheme="minorHAnsi"/>
          <w:color w:val="000000" w:themeColor="text1"/>
        </w:rPr>
        <w:t>________________</w:t>
      </w:r>
    </w:p>
    <w:p w:rsidR="00436B3E" w:rsidRPr="00DF5F74" w:rsidRDefault="00436B3E" w:rsidP="00083A8F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:rsidR="00613FE8" w:rsidRPr="00DF5F74" w:rsidRDefault="009A4B30" w:rsidP="00F52843">
      <w:pPr>
        <w:spacing w:after="0"/>
        <w:rPr>
          <w:rFonts w:cstheme="minorHAnsi"/>
          <w:color w:val="000000" w:themeColor="text1"/>
        </w:rPr>
      </w:pPr>
      <w:proofErr w:type="spellStart"/>
      <w:r w:rsidRPr="00DF5F74">
        <w:rPr>
          <w:rFonts w:cstheme="minorHAnsi"/>
          <w:color w:val="000000" w:themeColor="text1"/>
        </w:rPr>
        <w:t>Decribe</w:t>
      </w:r>
      <w:proofErr w:type="spellEnd"/>
      <w:r w:rsidRPr="00DF5F74">
        <w:rPr>
          <w:rFonts w:cstheme="minorHAnsi"/>
          <w:color w:val="000000" w:themeColor="text1"/>
        </w:rPr>
        <w:t xml:space="preserve"> ALL items that you will be selling/exhibit</w:t>
      </w:r>
      <w:r w:rsidR="00D406BB" w:rsidRPr="00DF5F74">
        <w:rPr>
          <w:rFonts w:cstheme="minorHAnsi"/>
          <w:color w:val="000000" w:themeColor="text1"/>
        </w:rPr>
        <w:t>ing/handing out</w:t>
      </w:r>
      <w:r w:rsidR="00613FE8" w:rsidRPr="00DF5F74">
        <w:rPr>
          <w:rFonts w:cstheme="minorHAnsi"/>
          <w:color w:val="000000" w:themeColor="text1"/>
        </w:rPr>
        <w:t xml:space="preserve">. </w:t>
      </w:r>
      <w:r w:rsidR="008F3D55" w:rsidRPr="00DF5F74">
        <w:rPr>
          <w:rFonts w:cstheme="minorHAnsi"/>
          <w:color w:val="000000" w:themeColor="text1"/>
        </w:rPr>
        <w:t xml:space="preserve">CRAFT VENDORS </w:t>
      </w:r>
      <w:r w:rsidR="00613FE8" w:rsidRPr="00DF5F74">
        <w:rPr>
          <w:rFonts w:cstheme="minorHAnsi"/>
          <w:color w:val="000000" w:themeColor="text1"/>
        </w:rPr>
        <w:t>MAY NOT SELL FOOD OR BEVERAGES</w:t>
      </w:r>
    </w:p>
    <w:p w:rsidR="00F52843" w:rsidRPr="00DF5F74" w:rsidRDefault="00613FE8" w:rsidP="00F52843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DF5F74">
        <w:rPr>
          <w:rFonts w:cstheme="minorHAnsi"/>
          <w:color w:val="000000" w:themeColor="text1"/>
          <w:sz w:val="24"/>
          <w:szCs w:val="24"/>
        </w:rPr>
        <w:t>_____________________________________</w:t>
      </w:r>
      <w:r w:rsidR="00262DE9" w:rsidRPr="00DF5F74">
        <w:rPr>
          <w:rFonts w:cstheme="minorHAnsi"/>
          <w:color w:val="000000" w:themeColor="text1"/>
          <w:sz w:val="24"/>
          <w:szCs w:val="24"/>
        </w:rPr>
        <w:t>_____________________</w:t>
      </w:r>
      <w:r w:rsidR="00DF5F74">
        <w:rPr>
          <w:rFonts w:cstheme="minorHAnsi"/>
          <w:color w:val="000000" w:themeColor="text1"/>
          <w:sz w:val="24"/>
          <w:szCs w:val="24"/>
        </w:rPr>
        <w:t>____________________________</w:t>
      </w:r>
      <w:r w:rsidR="00262DE9" w:rsidRPr="00DF5F74">
        <w:rPr>
          <w:rFonts w:cstheme="minorHAnsi"/>
          <w:color w:val="000000" w:themeColor="text1"/>
          <w:sz w:val="24"/>
          <w:szCs w:val="24"/>
        </w:rPr>
        <w:t>_________</w:t>
      </w:r>
    </w:p>
    <w:p w:rsidR="00F52843" w:rsidRPr="00DF5F74" w:rsidRDefault="00F52843" w:rsidP="00F52843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:rsidR="00DF5F74" w:rsidRDefault="00613FE8" w:rsidP="00F52843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DF5F74">
        <w:rPr>
          <w:rFonts w:cstheme="minorHAnsi"/>
          <w:color w:val="000000" w:themeColor="text1"/>
          <w:sz w:val="24"/>
          <w:szCs w:val="24"/>
        </w:rPr>
        <w:t>_____________________________________</w:t>
      </w:r>
      <w:r w:rsidR="00262DE9" w:rsidRPr="00DF5F74">
        <w:rPr>
          <w:rFonts w:cstheme="minorHAnsi"/>
          <w:color w:val="000000" w:themeColor="text1"/>
          <w:sz w:val="24"/>
          <w:szCs w:val="24"/>
        </w:rPr>
        <w:t>______________</w:t>
      </w:r>
      <w:r w:rsidR="00DF5F74">
        <w:rPr>
          <w:rFonts w:cstheme="minorHAnsi"/>
          <w:color w:val="000000" w:themeColor="text1"/>
          <w:sz w:val="24"/>
          <w:szCs w:val="24"/>
        </w:rPr>
        <w:t>_____________________________</w:t>
      </w:r>
      <w:r w:rsidR="00262DE9" w:rsidRPr="00DF5F74">
        <w:rPr>
          <w:rFonts w:cstheme="minorHAnsi"/>
          <w:color w:val="000000" w:themeColor="text1"/>
          <w:sz w:val="24"/>
          <w:szCs w:val="24"/>
        </w:rPr>
        <w:t>_______________</w:t>
      </w:r>
    </w:p>
    <w:p w:rsidR="008B557E" w:rsidRPr="00DF5F74" w:rsidRDefault="00E23704" w:rsidP="00083A8F">
      <w:pPr>
        <w:spacing w:after="0"/>
        <w:rPr>
          <w:rFonts w:cstheme="minorHAnsi"/>
          <w:color w:val="000000" w:themeColor="text1"/>
          <w:sz w:val="24"/>
          <w:szCs w:val="24"/>
          <w:u w:val="single"/>
        </w:rPr>
      </w:pPr>
      <w:r w:rsidRPr="00DF5F74">
        <w:rPr>
          <w:rFonts w:cstheme="minorHAnsi"/>
          <w:color w:val="000000" w:themeColor="text1"/>
          <w:sz w:val="24"/>
          <w:szCs w:val="24"/>
          <w:u w:val="single"/>
        </w:rPr>
        <w:lastRenderedPageBreak/>
        <w:t>Rules and Regulations</w:t>
      </w:r>
    </w:p>
    <w:p w:rsidR="00572FB8" w:rsidRPr="00DF5F74" w:rsidRDefault="00E23704" w:rsidP="00083A8F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 xml:space="preserve">All vendors will get their space assignment </w:t>
      </w:r>
      <w:r w:rsidR="00817590" w:rsidRPr="00DF5F74">
        <w:rPr>
          <w:rFonts w:cstheme="minorHAnsi"/>
          <w:color w:val="000000" w:themeColor="text1"/>
        </w:rPr>
        <w:t>at Vendor Check In the day of the event.</w:t>
      </w:r>
      <w:r w:rsidRPr="00DF5F74">
        <w:rPr>
          <w:rFonts w:cstheme="minorHAnsi"/>
          <w:color w:val="000000" w:themeColor="text1"/>
        </w:rPr>
        <w:t xml:space="preserve"> </w:t>
      </w:r>
    </w:p>
    <w:p w:rsidR="00572FB8" w:rsidRPr="00DF5F74" w:rsidRDefault="001E707C" w:rsidP="00F7606F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Vendors</w:t>
      </w:r>
      <w:r w:rsidR="00F7606F" w:rsidRPr="00DF5F74">
        <w:rPr>
          <w:rFonts w:cstheme="minorHAnsi"/>
          <w:color w:val="000000" w:themeColor="text1"/>
        </w:rPr>
        <w:t xml:space="preserve"> set up </w:t>
      </w:r>
      <w:r w:rsidR="00964AD7">
        <w:rPr>
          <w:rFonts w:cstheme="minorHAnsi"/>
          <w:color w:val="000000" w:themeColor="text1"/>
        </w:rPr>
        <w:t xml:space="preserve">and parking </w:t>
      </w:r>
      <w:r w:rsidR="00CD2C2E" w:rsidRPr="00DF5F74">
        <w:rPr>
          <w:rFonts w:cstheme="minorHAnsi"/>
          <w:color w:val="000000" w:themeColor="text1"/>
        </w:rPr>
        <w:t>information</w:t>
      </w:r>
      <w:r w:rsidR="00F7606F" w:rsidRPr="00DF5F74">
        <w:rPr>
          <w:rFonts w:cstheme="minorHAnsi"/>
          <w:color w:val="000000" w:themeColor="text1"/>
        </w:rPr>
        <w:t xml:space="preserve"> will be emailed prior to each event.</w:t>
      </w:r>
    </w:p>
    <w:p w:rsidR="00572FB8" w:rsidRPr="00DF5F74" w:rsidRDefault="00E23704" w:rsidP="00083A8F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Management reserves the right to relocate any exhibitors at any</w:t>
      </w:r>
      <w:r w:rsidR="001259D4" w:rsidRPr="00DF5F74">
        <w:rPr>
          <w:rFonts w:cstheme="minorHAnsi"/>
          <w:color w:val="000000" w:themeColor="text1"/>
        </w:rPr>
        <w:t xml:space="preserve"> time for benefit of the Fun Run</w:t>
      </w:r>
      <w:r w:rsidRPr="00DF5F74">
        <w:rPr>
          <w:rFonts w:cstheme="minorHAnsi"/>
          <w:color w:val="000000" w:themeColor="text1"/>
        </w:rPr>
        <w:t>.</w:t>
      </w:r>
    </w:p>
    <w:p w:rsidR="00572FB8" w:rsidRPr="00DF5F74" w:rsidRDefault="00E23704" w:rsidP="00083A8F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All vendors</w:t>
      </w:r>
      <w:r w:rsidR="00817590" w:rsidRPr="00DF5F74">
        <w:rPr>
          <w:rFonts w:cstheme="minorHAnsi"/>
          <w:color w:val="000000" w:themeColor="text1"/>
        </w:rPr>
        <w:t xml:space="preserve"> must remain set up until </w:t>
      </w:r>
      <w:r w:rsidR="00F7606F" w:rsidRPr="00DF5F74">
        <w:rPr>
          <w:rFonts w:cstheme="minorHAnsi"/>
          <w:color w:val="000000" w:themeColor="text1"/>
        </w:rPr>
        <w:t>the end of the Double Bubble Fun Run</w:t>
      </w:r>
      <w:r w:rsidR="001259D4" w:rsidRPr="00DF5F74">
        <w:rPr>
          <w:rFonts w:cstheme="minorHAnsi"/>
          <w:color w:val="000000" w:themeColor="text1"/>
        </w:rPr>
        <w:t xml:space="preserve">. </w:t>
      </w:r>
    </w:p>
    <w:p w:rsidR="00572FB8" w:rsidRPr="00DF5F74" w:rsidRDefault="00E23704" w:rsidP="00083A8F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 xml:space="preserve">There will be no rain date. The event will be </w:t>
      </w:r>
      <w:r w:rsidR="00E41404" w:rsidRPr="00DF5F74">
        <w:rPr>
          <w:rFonts w:cstheme="minorHAnsi"/>
          <w:color w:val="000000" w:themeColor="text1"/>
        </w:rPr>
        <w:t xml:space="preserve">held </w:t>
      </w:r>
      <w:r w:rsidRPr="00DF5F74">
        <w:rPr>
          <w:rFonts w:cstheme="minorHAnsi"/>
          <w:color w:val="000000" w:themeColor="text1"/>
        </w:rPr>
        <w:t>rain or shine.</w:t>
      </w:r>
    </w:p>
    <w:p w:rsidR="00572FB8" w:rsidRPr="00DF5F74" w:rsidRDefault="00E23704" w:rsidP="00083A8F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N</w:t>
      </w:r>
      <w:r w:rsidR="001E34CB" w:rsidRPr="00DF5F74">
        <w:rPr>
          <w:rFonts w:cstheme="minorHAnsi"/>
          <w:color w:val="000000" w:themeColor="text1"/>
        </w:rPr>
        <w:t>o refunds will be issued.</w:t>
      </w:r>
    </w:p>
    <w:p w:rsidR="00572FB8" w:rsidRPr="00DF5F74" w:rsidRDefault="00E23704" w:rsidP="00083A8F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 xml:space="preserve">No vehicles will be allowed on </w:t>
      </w:r>
      <w:r w:rsidR="00D406BB" w:rsidRPr="00DF5F74">
        <w:rPr>
          <w:rFonts w:cstheme="minorHAnsi"/>
          <w:color w:val="000000" w:themeColor="text1"/>
        </w:rPr>
        <w:t>Fun Run</w:t>
      </w:r>
      <w:r w:rsidRPr="00DF5F74">
        <w:rPr>
          <w:rFonts w:cstheme="minorHAnsi"/>
          <w:color w:val="000000" w:themeColor="text1"/>
        </w:rPr>
        <w:t xml:space="preserve"> grounds (except </w:t>
      </w:r>
      <w:r w:rsidR="00D406BB" w:rsidRPr="00DF5F74">
        <w:rPr>
          <w:rFonts w:cstheme="minorHAnsi"/>
          <w:color w:val="000000" w:themeColor="text1"/>
        </w:rPr>
        <w:t xml:space="preserve">truck </w:t>
      </w:r>
      <w:r w:rsidRPr="00DF5F74">
        <w:rPr>
          <w:rFonts w:cstheme="minorHAnsi"/>
          <w:color w:val="000000" w:themeColor="text1"/>
        </w:rPr>
        <w:t>food vendors)</w:t>
      </w:r>
      <w:r w:rsidR="00D406BB" w:rsidRPr="00DF5F74">
        <w:rPr>
          <w:rFonts w:cstheme="minorHAnsi"/>
          <w:color w:val="000000" w:themeColor="text1"/>
        </w:rPr>
        <w:t>.</w:t>
      </w:r>
    </w:p>
    <w:p w:rsidR="00572FB8" w:rsidRPr="00DF5F74" w:rsidRDefault="00E23704" w:rsidP="00083A8F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 xml:space="preserve">All food vendors must submit a certificate of liability insurance </w:t>
      </w:r>
      <w:r w:rsidR="00572FB8" w:rsidRPr="00DF5F74">
        <w:rPr>
          <w:rFonts w:cstheme="minorHAnsi"/>
          <w:color w:val="000000" w:themeColor="text1"/>
        </w:rPr>
        <w:t>(</w:t>
      </w:r>
      <w:r w:rsidR="00D406BB" w:rsidRPr="00DF5F74">
        <w:rPr>
          <w:rFonts w:cstheme="minorHAnsi"/>
          <w:color w:val="000000" w:themeColor="text1"/>
        </w:rPr>
        <w:t>Acord</w:t>
      </w:r>
      <w:r w:rsidR="00572FB8" w:rsidRPr="00DF5F74">
        <w:rPr>
          <w:rFonts w:cstheme="minorHAnsi"/>
          <w:color w:val="000000" w:themeColor="text1"/>
        </w:rPr>
        <w:t xml:space="preserve"> </w:t>
      </w:r>
      <w:r w:rsidR="00D406BB" w:rsidRPr="00DF5F74">
        <w:rPr>
          <w:rFonts w:cstheme="minorHAnsi"/>
          <w:color w:val="000000" w:themeColor="text1"/>
        </w:rPr>
        <w:t>F</w:t>
      </w:r>
      <w:r w:rsidR="00572FB8" w:rsidRPr="00DF5F74">
        <w:rPr>
          <w:rFonts w:cstheme="minorHAnsi"/>
          <w:color w:val="000000" w:themeColor="text1"/>
        </w:rPr>
        <w:t xml:space="preserve">orm 25) </w:t>
      </w:r>
      <w:r w:rsidR="007678E1" w:rsidRPr="00DF5F74">
        <w:rPr>
          <w:rFonts w:cstheme="minorHAnsi"/>
          <w:color w:val="000000" w:themeColor="text1"/>
        </w:rPr>
        <w:t>no later than 30 days prior to the event</w:t>
      </w:r>
      <w:r w:rsidR="00F7606F" w:rsidRPr="00DF5F74">
        <w:rPr>
          <w:rFonts w:cstheme="minorHAnsi"/>
          <w:color w:val="000000" w:themeColor="text1"/>
        </w:rPr>
        <w:t xml:space="preserve"> and obtain any necessary food permit</w:t>
      </w:r>
      <w:r w:rsidR="00CD2C2E" w:rsidRPr="00DF5F74">
        <w:rPr>
          <w:rFonts w:cstheme="minorHAnsi"/>
          <w:color w:val="000000" w:themeColor="text1"/>
        </w:rPr>
        <w:t>s</w:t>
      </w:r>
      <w:r w:rsidR="00D406BB" w:rsidRPr="00DF5F74">
        <w:rPr>
          <w:rFonts w:cstheme="minorHAnsi"/>
          <w:color w:val="000000" w:themeColor="text1"/>
        </w:rPr>
        <w:t>.</w:t>
      </w:r>
    </w:p>
    <w:p w:rsidR="00572FB8" w:rsidRPr="00DF5F74" w:rsidRDefault="00572FB8" w:rsidP="00083A8F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 xml:space="preserve">All vendors are required to take appropriate measures to prevent damage to </w:t>
      </w:r>
      <w:r w:rsidR="00F7606F" w:rsidRPr="00DF5F74">
        <w:rPr>
          <w:rFonts w:cstheme="minorHAnsi"/>
          <w:color w:val="000000" w:themeColor="text1"/>
        </w:rPr>
        <w:t>Fun Run</w:t>
      </w:r>
      <w:r w:rsidRPr="00DF5F74">
        <w:rPr>
          <w:rFonts w:cstheme="minorHAnsi"/>
          <w:color w:val="000000" w:themeColor="text1"/>
        </w:rPr>
        <w:t xml:space="preserve"> grounds and other public and private property within the </w:t>
      </w:r>
      <w:r w:rsidR="00F7606F" w:rsidRPr="00DF5F74">
        <w:rPr>
          <w:rFonts w:cstheme="minorHAnsi"/>
          <w:color w:val="000000" w:themeColor="text1"/>
        </w:rPr>
        <w:t xml:space="preserve">Double </w:t>
      </w:r>
      <w:r w:rsidRPr="00DF5F74">
        <w:rPr>
          <w:rFonts w:cstheme="minorHAnsi"/>
          <w:color w:val="000000" w:themeColor="text1"/>
        </w:rPr>
        <w:t xml:space="preserve">Bubble </w:t>
      </w:r>
      <w:r w:rsidR="00F7606F" w:rsidRPr="00DF5F74">
        <w:rPr>
          <w:rFonts w:cstheme="minorHAnsi"/>
          <w:color w:val="000000" w:themeColor="text1"/>
        </w:rPr>
        <w:t xml:space="preserve">Fun </w:t>
      </w:r>
      <w:r w:rsidRPr="00DF5F74">
        <w:rPr>
          <w:rFonts w:cstheme="minorHAnsi"/>
          <w:color w:val="000000" w:themeColor="text1"/>
        </w:rPr>
        <w:t>Run.</w:t>
      </w:r>
    </w:p>
    <w:p w:rsidR="00D406BB" w:rsidRPr="00DF5F74" w:rsidRDefault="00572FB8" w:rsidP="00083A8F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Vendors</w:t>
      </w:r>
      <w:r w:rsidR="00E15F09" w:rsidRPr="00DF5F74">
        <w:rPr>
          <w:rFonts w:cstheme="minorHAnsi"/>
          <w:color w:val="000000" w:themeColor="text1"/>
        </w:rPr>
        <w:t xml:space="preserve"> will be liable for any damage caused by their activities, including all costs of cleaning grease or other products and all repairs to streets and other property.</w:t>
      </w:r>
    </w:p>
    <w:p w:rsidR="00D406BB" w:rsidRPr="00DF5F74" w:rsidRDefault="00E15F09" w:rsidP="00083A8F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Property damage by any vendor will result in exclusion of the ven</w:t>
      </w:r>
      <w:r w:rsidR="00D406BB" w:rsidRPr="00DF5F74">
        <w:rPr>
          <w:rFonts w:cstheme="minorHAnsi"/>
          <w:color w:val="000000" w:themeColor="text1"/>
        </w:rPr>
        <w:t xml:space="preserve">dor from all subsequent </w:t>
      </w:r>
      <w:r w:rsidR="00F7606F" w:rsidRPr="00DF5F74">
        <w:rPr>
          <w:rFonts w:cstheme="minorHAnsi"/>
          <w:color w:val="000000" w:themeColor="text1"/>
        </w:rPr>
        <w:t>F</w:t>
      </w:r>
      <w:r w:rsidR="00D406BB" w:rsidRPr="00DF5F74">
        <w:rPr>
          <w:rFonts w:cstheme="minorHAnsi"/>
          <w:color w:val="000000" w:themeColor="text1"/>
        </w:rPr>
        <w:t>un Runs</w:t>
      </w:r>
      <w:r w:rsidRPr="00DF5F74">
        <w:rPr>
          <w:rFonts w:cstheme="minorHAnsi"/>
          <w:color w:val="000000" w:themeColor="text1"/>
        </w:rPr>
        <w:t>.</w:t>
      </w:r>
    </w:p>
    <w:p w:rsidR="00083A8F" w:rsidRPr="00DF5F74" w:rsidRDefault="00E15F09" w:rsidP="00083A8F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All vendors are responsible for collecting and reporting M</w:t>
      </w:r>
      <w:r w:rsidR="00613FE8" w:rsidRPr="00DF5F74">
        <w:rPr>
          <w:rFonts w:cstheme="minorHAnsi"/>
          <w:color w:val="000000" w:themeColor="text1"/>
        </w:rPr>
        <w:t>aryland Sales Tax</w:t>
      </w:r>
      <w:r w:rsidR="00D406BB" w:rsidRPr="00DF5F74">
        <w:rPr>
          <w:rFonts w:cstheme="minorHAnsi"/>
          <w:color w:val="000000" w:themeColor="text1"/>
        </w:rPr>
        <w:t>.</w:t>
      </w:r>
    </w:p>
    <w:p w:rsidR="002258DC" w:rsidRPr="00DF5F74" w:rsidRDefault="00395F91" w:rsidP="00CD2C2E">
      <w:pPr>
        <w:spacing w:after="0"/>
        <w:ind w:firstLine="540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  <w:sz w:val="24"/>
          <w:szCs w:val="24"/>
          <w:u w:val="single"/>
        </w:rPr>
        <w:t>Prohibi</w:t>
      </w:r>
      <w:r w:rsidR="002258DC" w:rsidRPr="00DF5F74">
        <w:rPr>
          <w:rFonts w:cstheme="minorHAnsi"/>
          <w:color w:val="000000" w:themeColor="text1"/>
          <w:sz w:val="24"/>
          <w:szCs w:val="24"/>
          <w:u w:val="single"/>
        </w:rPr>
        <w:t>ted items include but are not limited to the following:</w:t>
      </w:r>
    </w:p>
    <w:p w:rsidR="002258DC" w:rsidRPr="00DF5F74" w:rsidRDefault="002258DC" w:rsidP="00083A8F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 xml:space="preserve">All items sold or displayed at the Double Bubble </w:t>
      </w:r>
      <w:r w:rsidR="00F7606F" w:rsidRPr="00DF5F74">
        <w:rPr>
          <w:rFonts w:cstheme="minorHAnsi"/>
          <w:color w:val="000000" w:themeColor="text1"/>
        </w:rPr>
        <w:t xml:space="preserve">Fun </w:t>
      </w:r>
      <w:r w:rsidRPr="00DF5F74">
        <w:rPr>
          <w:rFonts w:cstheme="minorHAnsi"/>
          <w:color w:val="000000" w:themeColor="text1"/>
        </w:rPr>
        <w:t>Run must be legal and remain in accordance with the family oriented nature of the event.</w:t>
      </w:r>
    </w:p>
    <w:p w:rsidR="002258DC" w:rsidRPr="00DF5F74" w:rsidRDefault="00854546" w:rsidP="00083A8F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Vendors promoting political, religious and hot topic issues are prohibited</w:t>
      </w:r>
    </w:p>
    <w:p w:rsidR="00854546" w:rsidRPr="00DF5F74" w:rsidRDefault="00854546" w:rsidP="00083A8F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No alcoholic beverages</w:t>
      </w:r>
    </w:p>
    <w:p w:rsidR="00854546" w:rsidRPr="00DF5F74" w:rsidRDefault="00854546" w:rsidP="00083A8F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No Explosive devices</w:t>
      </w:r>
    </w:p>
    <w:p w:rsidR="008F3D55" w:rsidRPr="00DF5F74" w:rsidRDefault="001E34CB" w:rsidP="00083A8F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WILD AND CRAZY ENTERTAINMENT LLC reserves the right to remove any exhibitor or inventory that does not comply.</w:t>
      </w:r>
    </w:p>
    <w:p w:rsidR="00854546" w:rsidRPr="00DF5F74" w:rsidRDefault="00854546" w:rsidP="00771366">
      <w:pPr>
        <w:pStyle w:val="ListParagraph"/>
        <w:spacing w:after="0"/>
        <w:rPr>
          <w:rFonts w:cstheme="minorHAnsi"/>
          <w:color w:val="000000" w:themeColor="text1"/>
          <w:sz w:val="16"/>
          <w:szCs w:val="16"/>
        </w:rPr>
      </w:pPr>
    </w:p>
    <w:p w:rsidR="008F3D55" w:rsidRPr="00DF5F74" w:rsidRDefault="008F3D55" w:rsidP="00083A8F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DF5F74">
        <w:rPr>
          <w:rFonts w:cstheme="minorHAnsi"/>
          <w:color w:val="000000" w:themeColor="text1"/>
          <w:sz w:val="28"/>
          <w:szCs w:val="28"/>
        </w:rPr>
        <w:t>AGREEMENT</w:t>
      </w:r>
    </w:p>
    <w:p w:rsidR="008F3D55" w:rsidRPr="00DF5F74" w:rsidRDefault="008F3D55" w:rsidP="00771366">
      <w:pPr>
        <w:pStyle w:val="ListParagraph"/>
        <w:spacing w:after="0"/>
        <w:rPr>
          <w:rFonts w:cstheme="minorHAnsi"/>
          <w:color w:val="000000" w:themeColor="text1"/>
          <w:sz w:val="16"/>
          <w:szCs w:val="16"/>
        </w:rPr>
      </w:pPr>
    </w:p>
    <w:p w:rsidR="00854546" w:rsidRPr="00DF5F74" w:rsidRDefault="008F3D55" w:rsidP="00083A8F">
      <w:pPr>
        <w:spacing w:after="0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Your signature below indicates your acceptance of all terms listed above in this Vendor Application.</w:t>
      </w:r>
    </w:p>
    <w:p w:rsidR="001E34CB" w:rsidRPr="00DF5F74" w:rsidRDefault="001E34CB" w:rsidP="00771366">
      <w:pPr>
        <w:pStyle w:val="ListParagraph"/>
        <w:spacing w:after="0"/>
        <w:rPr>
          <w:rFonts w:cstheme="minorHAnsi"/>
          <w:color w:val="000000" w:themeColor="text1"/>
        </w:rPr>
      </w:pPr>
    </w:p>
    <w:p w:rsidR="00854546" w:rsidRPr="00DF5F74" w:rsidRDefault="00854546" w:rsidP="00771366">
      <w:pPr>
        <w:pStyle w:val="ListParagraph"/>
        <w:spacing w:after="0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Signature: ________</w:t>
      </w:r>
      <w:r w:rsidR="00F52843" w:rsidRPr="00DF5F74">
        <w:rPr>
          <w:rFonts w:cstheme="minorHAnsi"/>
          <w:color w:val="000000" w:themeColor="text1"/>
        </w:rPr>
        <w:t>___________________</w:t>
      </w:r>
      <w:r w:rsidRPr="00DF5F74">
        <w:rPr>
          <w:rFonts w:cstheme="minorHAnsi"/>
          <w:color w:val="000000" w:themeColor="text1"/>
        </w:rPr>
        <w:t>_________</w:t>
      </w:r>
      <w:r w:rsidR="001259D4" w:rsidRPr="00DF5F74">
        <w:rPr>
          <w:rFonts w:cstheme="minorHAnsi"/>
          <w:color w:val="000000" w:themeColor="text1"/>
        </w:rPr>
        <w:t>_________________</w:t>
      </w:r>
      <w:r w:rsidRPr="00DF5F74">
        <w:rPr>
          <w:rFonts w:cstheme="minorHAnsi"/>
          <w:color w:val="000000" w:themeColor="text1"/>
        </w:rPr>
        <w:t>_____</w:t>
      </w:r>
      <w:r w:rsidR="00262DE9" w:rsidRPr="00DF5F74">
        <w:rPr>
          <w:rFonts w:cstheme="minorHAnsi"/>
          <w:color w:val="000000" w:themeColor="text1"/>
        </w:rPr>
        <w:t>___</w:t>
      </w:r>
    </w:p>
    <w:p w:rsidR="001259D4" w:rsidRPr="00DF5F74" w:rsidRDefault="001259D4" w:rsidP="00771366">
      <w:pPr>
        <w:pStyle w:val="ListParagraph"/>
        <w:spacing w:after="0"/>
        <w:rPr>
          <w:rFonts w:cstheme="minorHAnsi"/>
          <w:color w:val="000000" w:themeColor="text1"/>
          <w:sz w:val="16"/>
          <w:szCs w:val="16"/>
        </w:rPr>
      </w:pPr>
    </w:p>
    <w:p w:rsidR="001259D4" w:rsidRPr="00DF5F74" w:rsidRDefault="001259D4" w:rsidP="00771366">
      <w:pPr>
        <w:pStyle w:val="ListParagraph"/>
        <w:spacing w:after="0"/>
        <w:rPr>
          <w:rFonts w:cstheme="minorHAnsi"/>
          <w:color w:val="000000" w:themeColor="text1"/>
          <w:sz w:val="16"/>
          <w:szCs w:val="16"/>
        </w:rPr>
      </w:pPr>
    </w:p>
    <w:p w:rsidR="001259D4" w:rsidRPr="00DF5F74" w:rsidRDefault="001259D4" w:rsidP="00771366">
      <w:pPr>
        <w:pStyle w:val="ListParagraph"/>
        <w:spacing w:after="0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Printed Name:</w:t>
      </w:r>
      <w:r w:rsidR="008F3D55" w:rsidRPr="00DF5F74">
        <w:rPr>
          <w:rFonts w:cstheme="minorHAnsi"/>
          <w:color w:val="000000" w:themeColor="text1"/>
        </w:rPr>
        <w:t xml:space="preserve"> </w:t>
      </w:r>
      <w:r w:rsidRPr="00DF5F74">
        <w:rPr>
          <w:rFonts w:cstheme="minorHAnsi"/>
          <w:color w:val="000000" w:themeColor="text1"/>
        </w:rPr>
        <w:t>__________</w:t>
      </w:r>
      <w:r w:rsidR="00F52843" w:rsidRPr="00DF5F74">
        <w:rPr>
          <w:rFonts w:cstheme="minorHAnsi"/>
          <w:color w:val="000000" w:themeColor="text1"/>
        </w:rPr>
        <w:t>___________________</w:t>
      </w:r>
      <w:r w:rsidRPr="00DF5F74">
        <w:rPr>
          <w:rFonts w:cstheme="minorHAnsi"/>
          <w:color w:val="000000" w:themeColor="text1"/>
        </w:rPr>
        <w:t>__________________________</w:t>
      </w:r>
      <w:r w:rsidR="00262DE9" w:rsidRPr="00DF5F74">
        <w:rPr>
          <w:rFonts w:cstheme="minorHAnsi"/>
          <w:color w:val="000000" w:themeColor="text1"/>
        </w:rPr>
        <w:t>___</w:t>
      </w:r>
    </w:p>
    <w:p w:rsidR="001259D4" w:rsidRPr="00DF5F74" w:rsidRDefault="001259D4" w:rsidP="00771366">
      <w:pPr>
        <w:pStyle w:val="ListParagraph"/>
        <w:spacing w:after="0"/>
        <w:rPr>
          <w:rFonts w:cstheme="minorHAnsi"/>
          <w:color w:val="000000" w:themeColor="text1"/>
          <w:sz w:val="16"/>
          <w:szCs w:val="16"/>
        </w:rPr>
      </w:pPr>
    </w:p>
    <w:p w:rsidR="001259D4" w:rsidRPr="00DF5F74" w:rsidRDefault="001259D4" w:rsidP="00771366">
      <w:pPr>
        <w:pStyle w:val="ListParagraph"/>
        <w:spacing w:after="0"/>
        <w:rPr>
          <w:rFonts w:cstheme="minorHAnsi"/>
          <w:color w:val="000000" w:themeColor="text1"/>
          <w:sz w:val="16"/>
          <w:szCs w:val="16"/>
        </w:rPr>
      </w:pPr>
    </w:p>
    <w:p w:rsidR="009A4B30" w:rsidRPr="00DF5F74" w:rsidRDefault="001259D4" w:rsidP="00F52843">
      <w:pPr>
        <w:pStyle w:val="ListParagraph"/>
        <w:spacing w:after="0"/>
        <w:rPr>
          <w:rFonts w:cstheme="minorHAnsi"/>
          <w:color w:val="000000" w:themeColor="text1"/>
        </w:rPr>
      </w:pPr>
      <w:r w:rsidRPr="00DF5F74">
        <w:rPr>
          <w:rFonts w:cstheme="minorHAnsi"/>
          <w:color w:val="000000" w:themeColor="text1"/>
        </w:rPr>
        <w:t>Title:</w:t>
      </w:r>
      <w:r w:rsidR="008F3D55" w:rsidRPr="00DF5F74">
        <w:rPr>
          <w:rFonts w:cstheme="minorHAnsi"/>
          <w:color w:val="000000" w:themeColor="text1"/>
        </w:rPr>
        <w:t xml:space="preserve"> </w:t>
      </w:r>
      <w:r w:rsidRPr="00DF5F74">
        <w:rPr>
          <w:rFonts w:cstheme="minorHAnsi"/>
          <w:color w:val="000000" w:themeColor="text1"/>
        </w:rPr>
        <w:t>________________________________________</w:t>
      </w:r>
      <w:r w:rsidR="00262DE9" w:rsidRPr="00DF5F74">
        <w:rPr>
          <w:rFonts w:cstheme="minorHAnsi"/>
          <w:color w:val="000000" w:themeColor="text1"/>
        </w:rPr>
        <w:t xml:space="preserve">__ </w:t>
      </w:r>
      <w:r w:rsidR="00854546" w:rsidRPr="00DF5F74">
        <w:rPr>
          <w:rFonts w:cstheme="minorHAnsi"/>
          <w:color w:val="000000" w:themeColor="text1"/>
        </w:rPr>
        <w:t>Date: ____________</w:t>
      </w:r>
      <w:r w:rsidR="00262DE9" w:rsidRPr="00DF5F74">
        <w:rPr>
          <w:rFonts w:cstheme="minorHAnsi"/>
          <w:color w:val="000000" w:themeColor="text1"/>
        </w:rPr>
        <w:t>______</w:t>
      </w:r>
    </w:p>
    <w:sectPr w:rsidR="009A4B30" w:rsidRPr="00DF5F74" w:rsidSect="00262DE9">
      <w:pgSz w:w="12240" w:h="15840"/>
      <w:pgMar w:top="288" w:right="360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46B1"/>
    <w:multiLevelType w:val="hybridMultilevel"/>
    <w:tmpl w:val="B56ED4D2"/>
    <w:lvl w:ilvl="0" w:tplc="81761660">
      <w:start w:val="3"/>
      <w:numFmt w:val="bullet"/>
      <w:lvlText w:val="-"/>
      <w:lvlJc w:val="left"/>
      <w:pPr>
        <w:ind w:left="90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32F8F"/>
    <w:multiLevelType w:val="hybridMultilevel"/>
    <w:tmpl w:val="58CAA85C"/>
    <w:lvl w:ilvl="0" w:tplc="408CA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F3"/>
    <w:rsid w:val="00020ABA"/>
    <w:rsid w:val="00083A8F"/>
    <w:rsid w:val="000B1953"/>
    <w:rsid w:val="001210F1"/>
    <w:rsid w:val="001259D4"/>
    <w:rsid w:val="00137705"/>
    <w:rsid w:val="00195B30"/>
    <w:rsid w:val="001E34CB"/>
    <w:rsid w:val="001E707C"/>
    <w:rsid w:val="002258DC"/>
    <w:rsid w:val="002357A3"/>
    <w:rsid w:val="00262DE9"/>
    <w:rsid w:val="0026376D"/>
    <w:rsid w:val="00300E92"/>
    <w:rsid w:val="00341F50"/>
    <w:rsid w:val="00346515"/>
    <w:rsid w:val="00395F91"/>
    <w:rsid w:val="003B4B62"/>
    <w:rsid w:val="003E27CD"/>
    <w:rsid w:val="00436B3E"/>
    <w:rsid w:val="00572FB8"/>
    <w:rsid w:val="005F0EDF"/>
    <w:rsid w:val="00613FE8"/>
    <w:rsid w:val="00626CF9"/>
    <w:rsid w:val="00637B63"/>
    <w:rsid w:val="00722558"/>
    <w:rsid w:val="007678E1"/>
    <w:rsid w:val="00771366"/>
    <w:rsid w:val="0078700D"/>
    <w:rsid w:val="007A4B5F"/>
    <w:rsid w:val="007C0EF3"/>
    <w:rsid w:val="00817590"/>
    <w:rsid w:val="00854546"/>
    <w:rsid w:val="008B557E"/>
    <w:rsid w:val="008F3D55"/>
    <w:rsid w:val="00964AD7"/>
    <w:rsid w:val="00980610"/>
    <w:rsid w:val="00994105"/>
    <w:rsid w:val="009A4B30"/>
    <w:rsid w:val="009C259F"/>
    <w:rsid w:val="00A759E6"/>
    <w:rsid w:val="00B75273"/>
    <w:rsid w:val="00B86269"/>
    <w:rsid w:val="00C45A46"/>
    <w:rsid w:val="00C6481B"/>
    <w:rsid w:val="00CD2C2E"/>
    <w:rsid w:val="00D368D9"/>
    <w:rsid w:val="00D406BB"/>
    <w:rsid w:val="00D76B66"/>
    <w:rsid w:val="00DF5F74"/>
    <w:rsid w:val="00E15F09"/>
    <w:rsid w:val="00E23704"/>
    <w:rsid w:val="00E41404"/>
    <w:rsid w:val="00EE2DAB"/>
    <w:rsid w:val="00F329EE"/>
    <w:rsid w:val="00F52843"/>
    <w:rsid w:val="00F7606F"/>
    <w:rsid w:val="00F8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CE88"/>
  <w15:chartTrackingRefBased/>
  <w15:docId w15:val="{5AFAC70F-3F07-4ABF-AD75-DB2376F0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F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F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13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oublebubbleru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Antoniades</dc:creator>
  <cp:keywords/>
  <dc:description/>
  <cp:lastModifiedBy>Sabine Antoniades</cp:lastModifiedBy>
  <cp:revision>3</cp:revision>
  <cp:lastPrinted>2017-02-08T17:49:00Z</cp:lastPrinted>
  <dcterms:created xsi:type="dcterms:W3CDTF">2017-02-17T22:47:00Z</dcterms:created>
  <dcterms:modified xsi:type="dcterms:W3CDTF">2018-01-22T18:39:00Z</dcterms:modified>
</cp:coreProperties>
</file>